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45"/>
        <w:gridCol w:w="2233"/>
      </w:tblGrid>
      <w:tr w:rsidR="00DB2F83" w:rsidRPr="00885E68" w:rsidTr="001A12FB">
        <w:tc>
          <w:tcPr>
            <w:tcW w:w="2093" w:type="dxa"/>
          </w:tcPr>
          <w:p w:rsidR="00DB2F83" w:rsidRPr="00885E68" w:rsidRDefault="00DB2F83" w:rsidP="001A12FB">
            <w:pPr>
              <w:adjustRightInd w:val="0"/>
              <w:rPr>
                <w:sz w:val="24"/>
                <w:szCs w:val="24"/>
              </w:rPr>
            </w:pPr>
            <w:bookmarkStart w:id="0" w:name="sub_1000"/>
          </w:p>
        </w:tc>
        <w:tc>
          <w:tcPr>
            <w:tcW w:w="5245" w:type="dxa"/>
          </w:tcPr>
          <w:p w:rsidR="00DB2F83" w:rsidRPr="00885E68" w:rsidRDefault="00DB2F83" w:rsidP="001A12FB">
            <w:pPr>
              <w:adjustRightInd w:val="0"/>
              <w:jc w:val="center"/>
              <w:rPr>
                <w:sz w:val="24"/>
                <w:szCs w:val="24"/>
              </w:rPr>
            </w:pPr>
            <w:r w:rsidRPr="00885E68">
              <w:rPr>
                <w:noProof/>
                <w:sz w:val="24"/>
                <w:szCs w:val="24"/>
              </w:rPr>
              <w:drawing>
                <wp:inline distT="0" distB="0" distL="0" distR="0" wp14:anchorId="64594494" wp14:editId="4FA8DFF2">
                  <wp:extent cx="733425" cy="933450"/>
                  <wp:effectExtent l="19050" t="0" r="9525" b="0"/>
                  <wp:docPr id="1" name="Рисунок 1" descr="Описание: D:\Мои документы\Геральдика\Символика\IMAGE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Мои документы\Геральдика\Символика\IMAGE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713" t="3426" r="10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2F83" w:rsidRPr="00885E68" w:rsidRDefault="00DB2F83" w:rsidP="001A1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E68">
              <w:rPr>
                <w:sz w:val="24"/>
                <w:szCs w:val="24"/>
              </w:rPr>
              <w:t>АДМИНИСТРАЦИЯ</w:t>
            </w:r>
          </w:p>
          <w:p w:rsidR="00DB2F83" w:rsidRPr="00885E68" w:rsidRDefault="00DB2F83" w:rsidP="001A1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E68">
              <w:rPr>
                <w:sz w:val="24"/>
                <w:szCs w:val="24"/>
              </w:rPr>
              <w:t>МУНИЦИПАЛЬНОГО РАЙОНА</w:t>
            </w:r>
          </w:p>
          <w:p w:rsidR="00DB2F83" w:rsidRPr="00885E68" w:rsidRDefault="00DB2F83" w:rsidP="001A1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E68">
              <w:rPr>
                <w:sz w:val="24"/>
                <w:szCs w:val="24"/>
              </w:rPr>
              <w:t>«МЕДЫНСКИЙ РАЙОН»</w:t>
            </w:r>
          </w:p>
          <w:p w:rsidR="00DB2F83" w:rsidRPr="00885E68" w:rsidRDefault="00DB2F83" w:rsidP="001A1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E68">
              <w:rPr>
                <w:sz w:val="24"/>
                <w:szCs w:val="24"/>
              </w:rPr>
              <w:t>КАЛУЖСКАЯ ОБЛАСТЬ</w:t>
            </w:r>
          </w:p>
          <w:p w:rsidR="00DB2F83" w:rsidRPr="00885E68" w:rsidRDefault="00DB2F83" w:rsidP="001A12FB">
            <w:pPr>
              <w:widowControl w:val="0"/>
              <w:autoSpaceDE w:val="0"/>
              <w:autoSpaceDN w:val="0"/>
              <w:ind w:left="512"/>
              <w:outlineLvl w:val="0"/>
              <w:rPr>
                <w:b/>
                <w:sz w:val="24"/>
                <w:szCs w:val="24"/>
              </w:rPr>
            </w:pPr>
            <w:r w:rsidRPr="00885E6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</w:t>
            </w:r>
            <w:r w:rsidRPr="00885E68">
              <w:rPr>
                <w:sz w:val="24"/>
                <w:szCs w:val="24"/>
              </w:rPr>
              <w:t>ПОСТАНОВЛЕНИЕ</w:t>
            </w:r>
          </w:p>
          <w:p w:rsidR="00DB2F83" w:rsidRPr="00885E68" w:rsidRDefault="00DB2F83" w:rsidP="001A12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5E68">
              <w:rPr>
                <w:sz w:val="24"/>
                <w:szCs w:val="24"/>
              </w:rPr>
              <w:t>г. Медынь</w:t>
            </w:r>
          </w:p>
          <w:p w:rsidR="00DB2F83" w:rsidRPr="00885E68" w:rsidRDefault="00DB2F83" w:rsidP="001A12F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DB2F83" w:rsidRPr="00885E68" w:rsidRDefault="00DB2F83" w:rsidP="001A12FB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DB2F83" w:rsidRPr="00885E68" w:rsidRDefault="00DB2F83" w:rsidP="00DB2F8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F83" w:rsidRPr="00885E68" w:rsidRDefault="00DB2F83" w:rsidP="00DB2F8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F83" w:rsidRPr="00885E68" w:rsidRDefault="00DB2F83" w:rsidP="00DB2F8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CF0D61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</w:t>
      </w:r>
      <w:r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CF0D61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</w:p>
    <w:p w:rsidR="00DB2F83" w:rsidRPr="00885E68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F83" w:rsidRPr="00905A95" w:rsidRDefault="00DB2F83" w:rsidP="00DB2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об  организации</w:t>
      </w:r>
    </w:p>
    <w:p w:rsidR="00DB2F83" w:rsidRPr="00905A95" w:rsidRDefault="00DB2F83" w:rsidP="00DB2F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горячего  питания учащихся </w:t>
      </w:r>
      <w:proofErr w:type="gramStart"/>
      <w:r w:rsidRPr="0090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</w:p>
    <w:p w:rsidR="00DB2F83" w:rsidRPr="00905A95" w:rsidRDefault="00DB2F83" w:rsidP="00DB2F83">
      <w:pPr>
        <w:tabs>
          <w:tab w:val="left" w:pos="4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общеобразовательных </w:t>
      </w:r>
      <w:proofErr w:type="gramStart"/>
      <w:r w:rsidRPr="0090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организациях</w:t>
      </w:r>
      <w:proofErr w:type="gramEnd"/>
    </w:p>
    <w:p w:rsidR="00DB2F83" w:rsidRPr="00905A95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Медынского района</w:t>
      </w:r>
      <w:r w:rsidRPr="00905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новой редакции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2F83" w:rsidRPr="00885E68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F83" w:rsidRPr="001B01B4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A70FE" w:rsidRPr="003A7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ст.37 Федерального закона от 29.12.2012 №</w:t>
      </w:r>
      <w:r w:rsidR="003A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0FE" w:rsidRPr="003A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273-Ф3 «Об образовании в Российской Федерации», 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70FE" w:rsidRPr="003A70FE">
        <w:rPr>
          <w:rFonts w:ascii="Times New Roman" w:eastAsia="Times New Roman" w:hAnsi="Times New Roman" w:cs="Times New Roman"/>
          <w:sz w:val="24"/>
          <w:szCs w:val="24"/>
          <w:lang w:eastAsia="ru-RU"/>
        </w:rPr>
        <w:t>.11 ч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A70FE" w:rsidRPr="003A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ст.15, ч.5 ст.20 Федерального закона от 06.10.2003 №131-Ф3 «Об общих принципах организации местного самоуправления в Российской Федерации»</w:t>
      </w:r>
      <w:r w:rsidR="0055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8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47D5" w:rsidRPr="00414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</w:t>
      </w:r>
      <w:r w:rsidR="008A389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итарные правила</w:t>
      </w:r>
      <w:r w:rsidR="004147D5" w:rsidRPr="0041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</w:t>
      </w:r>
      <w:r w:rsidR="004147D5" w:rsidRPr="004147D5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05A95">
        <w:rPr>
          <w:rFonts w:ascii="Times New Roman" w:eastAsia="Times New Roman" w:hAnsi="Times New Roman" w:cs="Times New Roman"/>
          <w:sz w:val="24"/>
          <w:szCs w:val="24"/>
          <w:lang w:eastAsia="ru-RU"/>
        </w:rPr>
        <w:t>3648-20</w:t>
      </w:r>
      <w:r w:rsidR="004147D5" w:rsidRPr="00414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организации </w:t>
      </w:r>
      <w:r w:rsidR="0090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и обучения, отдыха и оздоровления детей и молодежи» </w:t>
      </w:r>
      <w:r w:rsid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="001B01B4"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</w:t>
      </w:r>
      <w:r w:rsidR="004147D5" w:rsidRPr="001B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социальной поддержки учащихся, находящихся в трудной жизненной ситуации и нуждающихся в особой заботе государства,  администрация МР «Медынский район»</w:t>
      </w:r>
    </w:p>
    <w:p w:rsidR="00DB2F83" w:rsidRPr="001B01B4" w:rsidRDefault="00DB2F83" w:rsidP="001B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3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3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 Т А Н О В Л Я Е Т: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Положение об организации горячего питания учащихся в общеобразовательных организациях Медынского 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новой редакции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1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95454" w:rsidRPr="00885E68" w:rsidRDefault="00567C85" w:rsidP="00C9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5454"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 силу Постановление № 493 от 31.07.2020 г. «Об утверждении </w:t>
      </w:r>
      <w:r w:rsidR="00C85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 об  организации горячего  питания учащихся в </w:t>
      </w:r>
      <w:r w:rsidR="00C8535C" w:rsidRPr="00C954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общеобразовательных организациях</w:t>
      </w:r>
      <w:r w:rsidR="00C85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="00C95454"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F08" w:rsidRDefault="00567C85" w:rsidP="00C9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5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2F08"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 Постановление вступает в силу  с момента его подписания и  распространяется на  правоотношения, возникшие </w:t>
      </w:r>
      <w:r w:rsidR="002C2F08" w:rsidRPr="001D1B33">
        <w:rPr>
          <w:rFonts w:ascii="Times New Roman" w:eastAsia="Times New Roman" w:hAnsi="Times New Roman" w:cs="Times New Roman"/>
          <w:sz w:val="24"/>
          <w:szCs w:val="24"/>
          <w:lang w:eastAsia="ru-RU"/>
        </w:rPr>
        <w:t>с  1 сентября 2024 года.</w:t>
      </w:r>
      <w:r w:rsidR="002C2F08"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C95454" w:rsidRPr="00641BEA" w:rsidRDefault="002C2F08" w:rsidP="00C95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 Постановление </w:t>
      </w:r>
      <w:r w:rsid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</w:t>
      </w:r>
      <w:r w:rsidR="00C95454"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85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</w:t>
      </w:r>
      <w:r w:rsid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C8535C"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администрации муниципального района «Медынский район», отдела образования администрации МР «Медынский район» и официальных сайтах </w:t>
      </w:r>
      <w:r w:rsidR="00C85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C8535C" w:rsidRPr="0088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</w:t>
      </w:r>
      <w:r w:rsidR="00C853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F83" w:rsidRDefault="00567C85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возложить на заместителя главы администрации муниципального района «Медынский район»</w:t>
      </w:r>
      <w:r w:rsidR="00DB2F83" w:rsidRPr="00DB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</w:t>
      </w:r>
      <w:r w:rsidR="003E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9545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еркер</w:t>
      </w:r>
      <w:proofErr w:type="spellEnd"/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454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</w:t>
      </w:r>
    </w:p>
    <w:p w:rsidR="003E7AB2" w:rsidRDefault="003E7AB2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C85" w:rsidRPr="00DB2F83" w:rsidRDefault="00567C85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F83" w:rsidRPr="00885E68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DB2F83" w:rsidRPr="00885E68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«Медынский район»                                      Н.В. КОЗЛОВ </w:t>
      </w:r>
    </w:p>
    <w:p w:rsidR="00DB2F83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B2F83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147D5" w:rsidRDefault="004147D5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41BEA" w:rsidRDefault="00641BEA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05A95" w:rsidRDefault="00905A95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05A95" w:rsidRDefault="00905A95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DB2F83" w:rsidRPr="00885E68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</w:p>
    <w:bookmarkEnd w:id="0"/>
    <w:p w:rsidR="00DB2F83" w:rsidRPr="00885E68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 Постановлению администрации</w:t>
      </w:r>
    </w:p>
    <w:p w:rsidR="00DB2F83" w:rsidRPr="00885E68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муниципального района  «Медынский район»</w:t>
      </w:r>
    </w:p>
    <w:p w:rsidR="00DB2F83" w:rsidRPr="00885E68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№           от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  </w:t>
      </w: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февраля</w:t>
      </w: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   202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4</w:t>
      </w:r>
      <w:r w:rsidRPr="00885E68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г </w:t>
      </w:r>
    </w:p>
    <w:p w:rsidR="00DB2F83" w:rsidRDefault="00DB2F83" w:rsidP="00DB2F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B2F83" w:rsidRPr="00DB2F83" w:rsidRDefault="00DB2F83" w:rsidP="00DB2F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2F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Положение об организации горячего питания учащихся в общеобразовательных организациях Медынского района</w:t>
      </w:r>
    </w:p>
    <w:p w:rsidR="00DB2F83" w:rsidRPr="00DB2F83" w:rsidRDefault="00DB2F83" w:rsidP="00DB2F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B2F83" w:rsidRPr="00DB2F83" w:rsidRDefault="00DB2F83" w:rsidP="00DB2F8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B2F83" w:rsidRPr="00DB2F83" w:rsidRDefault="00DB2F83" w:rsidP="00DB2F83">
      <w:pPr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об организации горячего питания учащихся в общеобразовательных организациях района (далее - Положение) устанавливает: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единый порядок организации горячего питания в общеобразовательных организациях;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 порядок предоставления горячего питания за счет средств бюджета отдельным категориям учащихся общеобразовательных организаций;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отношения между общеобразовательными организациями и родителями (законными представителями) учащихся по вопросам организации горячего питания;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единые критерии эффективности организации горячего питания в общеобразовательных организациях.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Положение разработано в соответствии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2F83" w:rsidRDefault="008A389F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273 - ФЗ «Об образовании в Российско</w:t>
      </w:r>
      <w:r w:rsid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Федерации» (далее - № 273-Ф3);</w:t>
      </w:r>
    </w:p>
    <w:p w:rsidR="00D46802" w:rsidRPr="00DB2F83" w:rsidRDefault="008A389F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46802" w:rsidRP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нормами СанПиН 2.3/2.4.359020 "Санитарно-эпидемиологические требования к организации об</w:t>
      </w:r>
      <w:r w:rsid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щественного питания населения", </w:t>
      </w:r>
      <w:r w:rsidR="00D46802" w:rsidRP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</w:t>
      </w:r>
      <w:r w:rsid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ержденные</w:t>
      </w:r>
      <w:r w:rsidR="00D46802" w:rsidRP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 санитарного врача РФ от 27.10.2020 N 32 (</w:t>
      </w:r>
      <w:r w:rsidR="00D468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СанПиН 2.3/2.4.3590-20);</w:t>
      </w:r>
    </w:p>
    <w:p w:rsidR="00761419" w:rsidRDefault="00761419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(далее - №131- ФЗ);</w:t>
      </w:r>
    </w:p>
    <w:p w:rsidR="008A389F" w:rsidRPr="00B767B2" w:rsidRDefault="005874BD" w:rsidP="0058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history="1">
        <w:r w:rsidRPr="00B767B2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Pr="00B7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24.10.2022 №278-ОЗ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Федерации», </w:t>
      </w:r>
    </w:p>
    <w:p w:rsidR="00761419" w:rsidRPr="00B767B2" w:rsidRDefault="008A389F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B7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="005874BD" w:rsidRPr="00B767B2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 w:rsidR="005874BD" w:rsidRPr="00B76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Калужской области  от 31.05.2022 №223-ОЗ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</w:t>
      </w:r>
      <w:proofErr w:type="gramEnd"/>
      <w:r w:rsidR="005874BD" w:rsidRPr="00B76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лиц, направленных (командированных) для выполнения задач на территориях Донецкой Народной Республики, Луганской Народной Республики, Запорожско</w:t>
      </w:r>
      <w:r w:rsidR="00B767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области и Херсонской области»</w:t>
      </w:r>
      <w:r w:rsidR="00761419" w:rsidRP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1419" w:rsidRDefault="00761419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1B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Калужской области от 26.06.2023 № 283-03 «О внесении изменений в Закон Калужской области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Федерации».</w:t>
      </w:r>
      <w:proofErr w:type="gramEnd"/>
    </w:p>
    <w:p w:rsidR="00DB2F83" w:rsidRPr="00DB2F83" w:rsidRDefault="00641BEA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образовательной организации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№ 273- ФЗ).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организацией горячего питания учащихся понимается предоставление учащимся горячего сбалансированного питания, обеспечивающего организм необходимым количеством основных питательных веществ, предусматривающего наличие в рационе горячего первого и второго блюда, или второго блюда в зависимости от приема пищи, доведенных до кулинарной готовности (пункт 2.1 статьи 37 № 273-Ф3).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853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7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образовательной организации несет ответственность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полноту охвата учащихся горячим питанием;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санитарно-эпидемиологических правил и нормативов;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режима питания во время учебной деятельности;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меню;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B2F83" w:rsidRPr="00DB2F83" w:rsidRDefault="003E7AB2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предоставление отчетности по расходованию бюджетных средств, предусмотренных на питание учащихся, в централизованную бухгалтерию отдела образования администрации МР «Медынский район»»;</w:t>
      </w:r>
      <w:r w:rsidR="00DB2F83" w:rsidRPr="00DB2F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работы по формированию у учащихся навыков и культуры здорового питания, этике приема пищи.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подходы к организации горячего питания в общеобразовательных организациях.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2.1.Основной целью организации горячего питания является создание условий для стопроцентного охвата учащихся общеобразовательных организаций качественным и доступным горячим питанием.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2.2.Общеобразовательные организации могут организовывать горячее питание в следующих формах: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самостоятельной организации питания учащихся (столовые полного цикла);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форма аутсорсинга.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обслуживанию горячим питанием учащихся, поставке продовольственных товаров для организации горячего питания учащихся допускаются предприятия, организации, индивидуальные предприниматели, определяемые в соответствии с действующим законодательством.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2.4.Организация горячего питания учащихся осуществляется на основании локальных актов общеобразовательной организации, в том числе: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положения об организации горячего питания в общеобразовательной организации, которое принимается уполномоченным Уставом общеобразовательной организации органом, созданным в целях учета мнения учащихся,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  <w:proofErr w:type="gramEnd"/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приказов общеобразовательной организации, утверждающих график горячего питания учащихся в соответствии с режимом работы общеобразовательной организации; режим работы пищеблока с учетом режима работы общеобразовательной организации и продолжительности учебной недели; примерное 1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-дневное меню; ответственного за организацию горячего питания учащихся с определением его функциональных обязанностей; списки учащихся, получающих горячее питание за счет средств бюджета;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бракеражной комиссии (с указанием ответственности и функциональных обязанностей каждого члена комиссии); состав административно-общественной комиссии за организацией горячего питания учащихся (в состав входят представитель администрации, осуществляющий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горячего питания, медицинский работник, представители органов общественного самоуправления общеобразовательной организации) и сё компетенция; результаты проведенных контрольных мероприятий и иное.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67792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Горячее</w:t>
      </w:r>
      <w:r w:rsidR="00F67792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питание в общеобразовательных организациях организуется как за счет средств бюджета, так и за счет средств родителей (законных представителей).</w:t>
      </w:r>
    </w:p>
    <w:p w:rsid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</w:t>
      </w:r>
      <w:r w:rsidR="00F67792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F67792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локальных актов общеобразовательной организации и актуальные нормативные правовые документы федерального, регионального и муниципального уровней, регулирующие вопросы организации горячего питания,  размещаются на официальном сайте общеобразовательной организации.</w:t>
      </w:r>
    </w:p>
    <w:p w:rsidR="00905A95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Организация горячего питания осуществляется на основе примерного </w:t>
      </w:r>
      <w:r w:rsidRPr="00C12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262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дневного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меню, которое разрабатывается общеобразовательной организацией или организацией, которая оказывает услугу горячего питания в общеобразовательной организации (далее-оператор питания) по рекомендуемой форме согласно </w:t>
      </w:r>
      <w:r w:rsidR="00905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849" w:rsidRP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2.3/2.4.3590-20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7792" w:rsidRPr="00DB2F83" w:rsidRDefault="002348C9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условиях 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сайте, 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меню ежедневного горячего питания, информацию о наличии диетического меню, перечень юридических лиц и индивидуальных предпринимателей, оказывающих услуги по организации питания в общеобразовательных организациях, и (или) поставляющих (реализующих) пищевые продукты и продовольственное сырьё, формы обратной связи и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родителей по питанию.  </w:t>
      </w:r>
      <w:proofErr w:type="gramEnd"/>
    </w:p>
    <w:p w:rsidR="00DB2F83" w:rsidRPr="00F66792" w:rsidRDefault="002348C9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2.8.Ежедневное</w:t>
      </w:r>
      <w:r w:rsidR="00DB2F83"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утверждается руководителем общеобразовательной организации и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DB2F83" w:rsidRPr="00DB2F83" w:rsidRDefault="002348C9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2.9.Ежедневное</w:t>
      </w:r>
      <w:r w:rsidR="00DB2F83"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 ежедневно размещается на информационном стенде, где также размещаются учредительные документы, телефон, адрес, Ф.И.О. руководителя оператора питания.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горячего питания для учащихся за счет средств родителей (законных представителей) устанавливается исходя из рекомендованного Роспотребнадзором школьного рациона питания, и согласовывается с уполномоченным Уставом общеобразовательной организации органом, созданным в целях учета мнения обучающихся, родителей (законных представителей) несовершеннолетних при принятии локальных нормативных актов, затрагивающих их права и законные интересы.</w:t>
      </w:r>
      <w:proofErr w:type="gramEnd"/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При самостоятельной форме организации питания в общеобразовательном учреждении  оплата за горячее питание учащихся осуществляется родителями (законными представителями) по безналичному расчёту. </w:t>
      </w:r>
    </w:p>
    <w:p w:rsidR="00DB2F83" w:rsidRPr="00DB2F83" w:rsidRDefault="00DB2F83" w:rsidP="00DB2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питания в форме аутсорсинга оплата производится родителями (законными представителями) учащихся самостоятельно по договору, заключенному с оператором питания.</w:t>
      </w:r>
    </w:p>
    <w:p w:rsidR="00DB2F83" w:rsidRPr="00DB2F83" w:rsidRDefault="00DB2F83" w:rsidP="00DB2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указывается стоимость и форма оплаты, взимаемой с родителей, а также возможность осуществления общественного контроля оператора питания по вопросам организации горячего питания учащихся в общеобразовательной организации в ежедневном режиме.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2.12.Буфетная продукция должна быть представлена расширенным ассортиментом выпечки, салатов, соков,  напитков, фруктов. Ассортимент дополнительного питания утверждается руководителем общеобразовательной организации ежегодно перед началом учебного года и согласовывается с Роспотребнадзором.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2.13.0тпуск горячего питания организуется по классам в соответствии с графиком, утвержденным руководителем общеобразовательной организации.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Вопросы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 горячего питания (анализ ситуации, итоги, проблемы, результаты анкетирования, предложения по улучшению питания, формированию культуры питания и др.) не реже 1 раза в полугодие обсуждаются на совещаниях, родительских собраниях в классах, не реже 1 раза в год выносятся на обсуждение в рамках общешкольного собрания, публичного отчета.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2.15.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отсутствии в общеобразовательной организации диетического меню для учащихся, нуждающихся в лечебном или профилактическом питании, должен быть разработан системный подход обеспечения питанием детей с хроническими заболеваниями (анемия, ожирение, диабет, </w:t>
      </w:r>
      <w:proofErr w:type="spell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целиакия</w:t>
      </w:r>
      <w:proofErr w:type="spell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аллергия, заболевания ЖКТ и др.), который допускает употребление продуктов, готовых блюд, принесенных из дома детьми в специально отведенных помещениях, оборудованных столами и стульями, холодильниками для временного хранения готовых блюд и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пищевых продуктов, микроволновыми печами для разогрева блюд, условиями для мытья рук и при на</w:t>
      </w:r>
      <w:r w:rsidR="002348C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ичии маркировки (все блюда (продукты) помещаются родителем (законным представителем) учащегося в пакет, на пакет наносится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время приема пищи, ФИО ребенка, класс).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DB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B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Условия и порядок предоставления горячего питания отдельным категориям обучающихся за счет средств бюджета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Муниципальные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общеобразовательные организации</w:t>
      </w:r>
      <w:r w:rsidR="0014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 </w:t>
      </w:r>
      <w:r w:rsidR="001461A6" w:rsidRPr="00C34DC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организациями</w:t>
      </w:r>
      <w:r w:rsidR="00146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бесплатного горячего питания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 категориям учащихся 1-11-х классов, путем предоставления горячего питания за счет средств бюджета в учебные дни текущего учебного года в часы работы общеобразовательной организации.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Сумма средств, выделяемая на каждого учащегося, </w:t>
      </w:r>
      <w:r w:rsid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категории учащихся 1-11-х классов, получающих социальную поддержку, определяются нормативно-правовым актом администрации МР «Медынский район».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3.3.За счет средств бюджета горячим питанием  на бесплатной основе обеспечиваются следующие категории учащихся 1-11-х классов: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1-4-х классов (основание: пункт 2.1 статьи 37 № 273-ФЗ);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-учащиеся с ограниченными возможностями здоровья обеспечиваются бесплатным двухразовым питанием (основание: часть 7 статьи 79 № 273-Ф3)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</w:t>
      </w:r>
      <w:r w:rsidR="00F66792"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ограниченными возможностями здоровья, получающи</w:t>
      </w:r>
      <w:r w:rsidR="00F66792"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на дому, </w:t>
      </w:r>
      <w:r w:rsidR="00F66792" w:rsidRPr="00F66792">
        <w:rPr>
          <w:rFonts w:ascii="Times New Roman" w:hAnsi="Times New Roman" w:cs="Times New Roman"/>
          <w:sz w:val="24"/>
          <w:szCs w:val="24"/>
        </w:rPr>
        <w:t>предоставляется денежная компенсация на обеспечение бесплатным двухразовым питанием</w:t>
      </w:r>
      <w:r w:rsidR="00F66792"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(основание: часть 7 статьи 79 № 273-Ф3, письмо </w:t>
      </w:r>
      <w:proofErr w:type="spellStart"/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6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детей* обучающихся на дому»);</w:t>
      </w:r>
    </w:p>
    <w:p w:rsidR="00DB2F83" w:rsidRPr="00DB2F83" w:rsidRDefault="00716DF0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-дети-инвалиды 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обеспечиваются бесплатным двухразовым питанием (основание: часть 7 статьи 79 № 273-Ф3, письмо </w:t>
      </w:r>
      <w:proofErr w:type="spellStart"/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-учащиеся из малоимущих семей;</w:t>
      </w:r>
    </w:p>
    <w:p w:rsidR="00DB2F83" w:rsidRDefault="008475D2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из многодетных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зарегистрированных на территории Калужской области</w:t>
      </w:r>
      <w:r w:rsidR="003A3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многодетных</w:t>
      </w:r>
      <w:r w:rsidR="00905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4CCC" w:rsidRDefault="008475D2" w:rsidP="0045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22849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</w:t>
      </w:r>
      <w:r w:rsidR="00A22849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</w:t>
      </w:r>
      <w:r w:rsidR="00A22849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усыновленны</w:t>
      </w:r>
      <w:r w:rsid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(удочеренны</w:t>
      </w:r>
      <w:r w:rsid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)) военнослужащих, добровольцев, мобилизованных, а также дет</w:t>
      </w:r>
      <w:r w:rsid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супруги (супруга) военнослужащих, добровольцев, мобилизованных, находящихся на содержании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</w:t>
      </w:r>
      <w:hyperlink r:id="rId10" w:history="1">
        <w:r w:rsidR="00454CCC" w:rsidRPr="00454CCC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24.10.2022 №278-ОЗ «О</w:t>
      </w:r>
      <w:proofErr w:type="gramEnd"/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</w:t>
      </w:r>
      <w:r w:rsidR="00D83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Силы Российской Федерации»;</w:t>
      </w:r>
      <w:r w:rsidR="00454CCC"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4CCC" w:rsidRPr="00454CCC" w:rsidRDefault="00454CCC" w:rsidP="00454C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</w:t>
      </w:r>
      <w:proofErr w:type="gramStart"/>
      <w:r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5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семей военнослужащих, мобилизованных, добровольцев, командированных лиц, обучающи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ся, осваивающи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</w:t>
      </w:r>
      <w:hyperlink r:id="rId11" w:history="1">
        <w:r w:rsidRPr="00454CCC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Калужской области  от 31.05.2022 №223-ОЗ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(принимавших) участие </w:t>
      </w:r>
      <w:proofErr w:type="gramStart"/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</w:t>
      </w:r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Донецкой Народной Республики, Луганской Народной Республики, Запорожской области, Херсонской области и Украины, а также лиц</w:t>
      </w:r>
      <w:proofErr w:type="gramEnd"/>
      <w:r w:rsidRPr="0045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области».</w:t>
      </w:r>
    </w:p>
    <w:p w:rsidR="008A2B3D" w:rsidRPr="008A2B3D" w:rsidRDefault="00DB2F83" w:rsidP="00454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Предоставление горячего питания за счет средств бюджета отдельных категорий учащихся 1-11-х классов производится на основании заявления родителей (законных представителей) по форме, установленной общеобразовательной о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рганизацией.</w:t>
      </w:r>
    </w:p>
    <w:p w:rsidR="008A2B3D" w:rsidRDefault="008A2B3D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C26F9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учащихся, относящи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к категориям, указанным в п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копии следующих документов: </w:t>
      </w:r>
    </w:p>
    <w:p w:rsidR="008A2B3D" w:rsidRDefault="008A2B3D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.1 Категория «учащиеся с ограниченными возможностями здоровья»: - копия заключения психолого</w:t>
      </w:r>
      <w:r w:rsidR="00C34DCE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-медико-педагогической комиссии;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2B3D" w:rsidRDefault="008A2B3D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Категория «учащиеся, получающие образование на дому»: - копия заключения медицинской организации.</w:t>
      </w:r>
    </w:p>
    <w:p w:rsidR="008A2B3D" w:rsidRDefault="008A2B3D" w:rsidP="000C545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Категория «дети-инвалиды»: - копия справки об инвалидности. </w:t>
      </w:r>
    </w:p>
    <w:p w:rsidR="000C5451" w:rsidRDefault="008A2B3D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Категория «учащиеся из малоимущих семей»: - справка о признании семьи или одиноко проживающего гражданина </w:t>
      </w:r>
      <w:proofErr w:type="gramStart"/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</w:t>
      </w:r>
      <w:proofErr w:type="gramEnd"/>
      <w:r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социальной помощи и иных мер социальной поддержки.</w:t>
      </w:r>
    </w:p>
    <w:p w:rsidR="000C5451" w:rsidRDefault="000C5451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Категория «учащиеся из многодетных семей</w:t>
      </w:r>
      <w:r w:rsidR="00B5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2A9F" w:rsidRPr="00B52A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 на территории Калужской области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- </w:t>
      </w:r>
      <w:r w:rsidR="008C3C36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подтверждающий, что  получатель на день подачи заявления является членом  многодетной семьи, выданный отделом социальной защиты населения</w:t>
      </w:r>
      <w:r w:rsidR="003A35A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месту жительства либо пребывания родител</w:t>
      </w:r>
      <w:proofErr w:type="gramStart"/>
      <w:r w:rsidR="003A35A6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="003A35A6">
        <w:rPr>
          <w:rFonts w:ascii="Times New Roman" w:eastAsia="Times New Roman" w:hAnsi="Times New Roman"/>
          <w:sz w:val="24"/>
          <w:szCs w:val="24"/>
          <w:lang w:eastAsia="ru-RU"/>
        </w:rPr>
        <w:t>законного представителя</w:t>
      </w:r>
      <w:r w:rsidR="008475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2B3D" w:rsidRDefault="000C5451" w:rsidP="00847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</w:t>
      </w:r>
      <w:r w:rsid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75D2"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учащиеся-дети (в том числе усыновленные (удочеренные)) военнослужащих, добровольцев, мобилизованных, а также дети супруги (супруга) военнослужащих, добровольцев, мобилизованных, находящихся на содержании военнослужащих, добровольцев, мобилизованных, обучающимся, осваивающим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</w:t>
      </w:r>
      <w:hyperlink r:id="rId12" w:history="1">
        <w:r w:rsidR="008475D2" w:rsidRPr="008475D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8475D2"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Калужской области от 24.10.2022 №278-ОЗ</w:t>
      </w:r>
      <w:proofErr w:type="gramEnd"/>
      <w:r w:rsidR="008475D2"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дополнительной мере социальной поддержки детей военнослужащих и сотрудников некоторых федеральных государственных органов, принимающих участие в специальной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Федерации»</w:t>
      </w:r>
      <w:r w:rsidR="008A2B3D" w:rsidRPr="008A2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предоставляется справка из военного комиссариата</w:t>
      </w:r>
      <w:r w:rsid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0AA" w:rsidRDefault="008475D2" w:rsidP="005110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3.5.7.</w:t>
      </w:r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B52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 </w:t>
      </w:r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семей военнослужащих, мобилизованных, добровольцев, командированных лиц, обучающихся, осваивающих образовательные программы начального общего, основного общего или среднего общего образования в организациях, осуществляющих образовательную деятельность, находящихся в ведении органов местного самоуправления муниципальных образований Калужской области, в соответствии с </w:t>
      </w:r>
      <w:hyperlink r:id="rId13" w:history="1">
        <w:r w:rsidRPr="008475D2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Калужской области  от 31.05.2022 №223-ОЗ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</w:t>
      </w:r>
      <w:proofErr w:type="gramEnd"/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gramStart"/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граждан, добровольно выполняющих (выполнявших)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</w:t>
      </w:r>
      <w:proofErr w:type="gramEnd"/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лиц, направленных (командированных) для выполнения задач на территориях Донецкой Народной Республики, Луганской Народной Республики, Запорожской области и Херсонской области»</w:t>
      </w:r>
      <w:r w:rsidRPr="0084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предоставляется справка </w:t>
      </w:r>
      <w:r w:rsidR="005110AA" w:rsidRPr="00885E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военно-врачебной комиссии о получении тяжелого увечья (ранения, травмы, контузии) военнослужащим, командированным лицом или документ о тяжёлом увечье (ранении, травме, контузии), полученном военнослужащим, командированным лицом, выданный медицинской </w:t>
      </w:r>
      <w:r w:rsidR="005110AA" w:rsidRPr="00885E6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организацией;</w:t>
      </w:r>
      <w:proofErr w:type="gramEnd"/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рассматривает документы, принимает решение об обеспечении горячим питанием учащегося за счет средств бюджета либо об отказе в обеспечении горячим питанием учащегося за счет средств бюджета и уведомляет о принятом решении одного из родителей (законного представителя) учащегося с указанием причин отказа в предоставлении меры социальной поддержки в течение 3 рабочих дней после приема документов по форме, установленной общеобразовательной организацией.</w:t>
      </w:r>
      <w:proofErr w:type="gramEnd"/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Основанием для отказа в назначении обеспечения горячим питанием за счет средств бюджета является: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не в полном объеме документов, указанных в настоящем положении;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несоответствие документов требованиям для получения горячего питания, указанных в настоящем положении.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Список 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учащихся-получателей горячего питания с указанием категории за счет средств бюджета утверждается приказом руководителя общеобразовательной организации и представляется в бухгалтерию отдела образования в следующие сроки: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начало нового учебного года 1 сентября.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начало календарного года 1 января.</w:t>
      </w:r>
    </w:p>
    <w:p w:rsidR="0036622D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учащегося на получение горячего питания за счет бюджета наступает с первого учебного дня текущего учебного года</w:t>
      </w:r>
      <w:r w:rsidR="00366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F83" w:rsidRDefault="0036622D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горячего питания производится до конца учебного года, в котором было  принято решение о предоставлении бесплатного горячего питания.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C68F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Прибывшие или вновь выявленные учащиеся отдельных категорий учащихся 1-11-х классов, подлежащие получению горячего питания за счет средств бюджета, определяются приказом руководителя общеобразовательной </w:t>
      </w: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представляется в бухгалтерию отдела образования в течение 3-х рабочих дней.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4.Критерии эффективности организации горячего питания в общеобразовательной организации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4.1.Охват учащихся, получающих горячее питание в соответствии с санитарной эпидемиологическими требованиями</w:t>
      </w:r>
      <w:r w:rsidR="00033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80 процентов от общего контингента учащихся в общеобразовательной организации и определяется как отношение общего количества учащихся, получающих горячее питание за счет средств бюджета и за счет средств родителей к общему числу учащихся в общеобразовательной организации на текущий учебный год.</w:t>
      </w:r>
      <w:proofErr w:type="gramEnd"/>
    </w:p>
    <w:p w:rsidR="00DB2F83" w:rsidRPr="00DB2F83" w:rsidRDefault="006C68F2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DB2F83"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горячего питания дополнительного перечня отдельных категорий учащихся 1-11 классов составляет не ниже 80 процентов стоимости питания, используемой при расчете стоимости горячего питания на одного ребенка для учащихся 1-4 классов.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4.3.Значимое и устойчивое улучшение показателей мониторинга здоровья учащихся по показателям мониторинга: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динамика изменений количества учащихся по группам здоровья (в процентном соотношении);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динамика изменений количества учащихся с хроническими заболеваниями (анемия, ожирение, диабет, </w:t>
      </w:r>
      <w:proofErr w:type="spellStart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целиакия</w:t>
      </w:r>
      <w:proofErr w:type="spellEnd"/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аллергия, заболевания ЖКТ и др.) (в процентном соотношении).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результатов лабораторных исследований, подтверждающих качество и безопасность предоставленного горячего питания, проведенных уполномоченными органами в соответствии с требованиями СанПиН 2.4.5.2409-08.</w:t>
      </w:r>
    </w:p>
    <w:p w:rsidR="00DB2F83" w:rsidRPr="00DB2F83" w:rsidRDefault="00DB2F83" w:rsidP="00DB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4.5.Отсутствие обоснованных жалоб, рекламаций, замечаний по организации горячего питания в общеобразовательной организации со стороны учащихся; родителей (законных представителей), педагогов и надзорных органов.</w:t>
      </w:r>
    </w:p>
    <w:p w:rsidR="00DB2F83" w:rsidRPr="00DB2F83" w:rsidRDefault="00DB2F83" w:rsidP="0051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Pr="00DB2F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Проведение анкетирования об удовлетворенности качеством горячего' питания учащихся и их родителей, не реже 1 раза в полугодие, наличие анализа его результатов и использование их в работе.</w:t>
      </w:r>
      <w:r w:rsidRPr="00DB2F8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sectPr w:rsidR="00DB2F83" w:rsidRPr="00DB2F83" w:rsidSect="007D575A">
      <w:pgSz w:w="11900" w:h="16800"/>
      <w:pgMar w:top="567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A45AE"/>
    <w:multiLevelType w:val="hybridMultilevel"/>
    <w:tmpl w:val="F402BC70"/>
    <w:lvl w:ilvl="0" w:tplc="A68CEDEA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83"/>
    <w:rsid w:val="0003379D"/>
    <w:rsid w:val="000C2300"/>
    <w:rsid w:val="000C5451"/>
    <w:rsid w:val="00117917"/>
    <w:rsid w:val="001461A6"/>
    <w:rsid w:val="001B01B4"/>
    <w:rsid w:val="002348C9"/>
    <w:rsid w:val="002A178D"/>
    <w:rsid w:val="002A4B91"/>
    <w:rsid w:val="002C2F08"/>
    <w:rsid w:val="00334F44"/>
    <w:rsid w:val="0036622D"/>
    <w:rsid w:val="003A35A6"/>
    <w:rsid w:val="003A70FE"/>
    <w:rsid w:val="003E7AB2"/>
    <w:rsid w:val="004147D5"/>
    <w:rsid w:val="00432332"/>
    <w:rsid w:val="00454CCC"/>
    <w:rsid w:val="005110AA"/>
    <w:rsid w:val="00554DF8"/>
    <w:rsid w:val="00567C85"/>
    <w:rsid w:val="005874BD"/>
    <w:rsid w:val="00641BEA"/>
    <w:rsid w:val="006C68F2"/>
    <w:rsid w:val="00716DF0"/>
    <w:rsid w:val="00732066"/>
    <w:rsid w:val="00761419"/>
    <w:rsid w:val="008475D2"/>
    <w:rsid w:val="008A2B3D"/>
    <w:rsid w:val="008A389F"/>
    <w:rsid w:val="008C3C36"/>
    <w:rsid w:val="00905A95"/>
    <w:rsid w:val="00A22849"/>
    <w:rsid w:val="00AF5519"/>
    <w:rsid w:val="00B52A9F"/>
    <w:rsid w:val="00B767B2"/>
    <w:rsid w:val="00C12621"/>
    <w:rsid w:val="00C26F98"/>
    <w:rsid w:val="00C34DCE"/>
    <w:rsid w:val="00C56E0B"/>
    <w:rsid w:val="00C75960"/>
    <w:rsid w:val="00C8535C"/>
    <w:rsid w:val="00C95454"/>
    <w:rsid w:val="00CF0D61"/>
    <w:rsid w:val="00D06914"/>
    <w:rsid w:val="00D46802"/>
    <w:rsid w:val="00D838A6"/>
    <w:rsid w:val="00DB2F83"/>
    <w:rsid w:val="00F12ECF"/>
    <w:rsid w:val="00F3794D"/>
    <w:rsid w:val="00F66792"/>
    <w:rsid w:val="00F6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7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87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1E2EE4D0F5F0B1A3715B944443B71495C0A9FAEA6464D4A054778CE4664A022A589A7617405B89E84569D32519EA1584CAjDJ" TargetMode="External"/><Relationship Id="rId13" Type="http://schemas.openxmlformats.org/officeDocument/2006/relationships/hyperlink" Target="consultantplus://offline/ref=B572AF332C9A14821B87809778CC425A33D25576787301B4AF5A7425666C376098F7E4A361CC161F769B9D486133AD7979F8E7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91E2EE4D0F5F0B1A3715B944443B71495C0A9FAEA6464D4A054778CE4664A022A589A7617405B89E84569D32519EA1584CAj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72AF332C9A14821B87809778CC425A33D25576787301B4AF5A7425666C376098F7E4A361CC161F769B9D486133AD7979F8E7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1E2EE4D0F5F0B1A3715B944443B71495C0A9FAEA6464D4A054778CE4664A022A589A7617405B89E84569D32519EA1584CAj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72AF332C9A14821B87809778CC425A33D25576787301B4AF5A7425666C376098F7E4A361CC161F769B9D486133AD7979F8E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7E5A-6307-48ED-A8F3-97D7208B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7</Pages>
  <Words>3741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2024-07-30T14:20:00Z</cp:lastPrinted>
  <dcterms:created xsi:type="dcterms:W3CDTF">2024-02-27T16:00:00Z</dcterms:created>
  <dcterms:modified xsi:type="dcterms:W3CDTF">2024-09-18T11:17:00Z</dcterms:modified>
</cp:coreProperties>
</file>