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1B" w:rsidRDefault="003F4A1B" w:rsidP="003F4A1B">
      <w:pPr>
        <w:pStyle w:val="a3"/>
        <w:spacing w:before="113"/>
        <w:ind w:left="0" w:right="0"/>
        <w:jc w:val="center"/>
      </w:pPr>
      <w:r>
        <w:t>МКОУ «Михеевская основная общеобразовательная школа»</w:t>
      </w:r>
    </w:p>
    <w:p w:rsidR="003F4A1B" w:rsidRDefault="003F4A1B" w:rsidP="003F4A1B">
      <w:pPr>
        <w:pStyle w:val="a3"/>
        <w:spacing w:before="113"/>
        <w:ind w:left="0" w:right="0"/>
        <w:jc w:val="center"/>
      </w:pPr>
    </w:p>
    <w:p w:rsidR="003F4A1B" w:rsidRDefault="003F4A1B" w:rsidP="003F4A1B">
      <w:pPr>
        <w:pStyle w:val="a3"/>
        <w:spacing w:before="113"/>
        <w:ind w:left="0" w:right="0"/>
        <w:jc w:val="center"/>
      </w:pPr>
    </w:p>
    <w:p w:rsidR="003F4A1B" w:rsidRDefault="003F4A1B" w:rsidP="003F4A1B">
      <w:pPr>
        <w:pStyle w:val="a3"/>
        <w:spacing w:before="113"/>
        <w:ind w:left="0" w:right="0"/>
        <w:jc w:val="center"/>
      </w:pPr>
    </w:p>
    <w:p w:rsidR="003F4A1B" w:rsidRDefault="003F4A1B" w:rsidP="003F4A1B">
      <w:pPr>
        <w:pStyle w:val="a3"/>
        <w:spacing w:before="113"/>
        <w:ind w:left="0" w:right="0"/>
        <w:jc w:val="center"/>
      </w:pPr>
    </w:p>
    <w:p w:rsidR="003F4A1B" w:rsidRDefault="003F4A1B" w:rsidP="003F4A1B">
      <w:pPr>
        <w:pStyle w:val="a3"/>
        <w:spacing w:before="113"/>
        <w:ind w:left="0" w:right="0"/>
        <w:jc w:val="center"/>
      </w:pPr>
    </w:p>
    <w:p w:rsidR="003F4A1B" w:rsidRDefault="003F4A1B" w:rsidP="003F4A1B">
      <w:pPr>
        <w:pStyle w:val="a3"/>
        <w:spacing w:before="113"/>
        <w:ind w:left="0" w:right="0"/>
        <w:jc w:val="center"/>
      </w:pPr>
    </w:p>
    <w:p w:rsidR="003F4A1B" w:rsidRDefault="003F4A1B" w:rsidP="003F4A1B">
      <w:pPr>
        <w:pStyle w:val="a3"/>
        <w:spacing w:before="113"/>
        <w:ind w:left="0" w:right="0"/>
        <w:jc w:val="center"/>
      </w:pPr>
    </w:p>
    <w:p w:rsidR="003F4A1B" w:rsidRDefault="003F4A1B" w:rsidP="003F4A1B">
      <w:pPr>
        <w:pStyle w:val="a3"/>
        <w:spacing w:before="113"/>
        <w:ind w:left="0" w:right="0"/>
        <w:jc w:val="center"/>
      </w:pPr>
    </w:p>
    <w:p w:rsidR="003F4A1B" w:rsidRDefault="003F4A1B" w:rsidP="003F4A1B">
      <w:pPr>
        <w:pStyle w:val="a3"/>
        <w:spacing w:before="113"/>
        <w:ind w:left="0" w:right="0"/>
        <w:jc w:val="center"/>
      </w:pPr>
    </w:p>
    <w:p w:rsidR="003F4A1B" w:rsidRDefault="003F4A1B" w:rsidP="003F4A1B">
      <w:pPr>
        <w:pStyle w:val="a3"/>
        <w:spacing w:before="113"/>
        <w:ind w:left="0" w:right="0"/>
        <w:jc w:val="center"/>
      </w:pPr>
    </w:p>
    <w:p w:rsidR="003F4A1B" w:rsidRPr="003F4A1B" w:rsidRDefault="003F4A1B" w:rsidP="003F4A1B">
      <w:pPr>
        <w:pStyle w:val="a3"/>
        <w:spacing w:before="113"/>
        <w:ind w:left="0" w:right="0"/>
        <w:jc w:val="center"/>
        <w:rPr>
          <w:b/>
        </w:rPr>
      </w:pPr>
      <w:r w:rsidRPr="003F4A1B">
        <w:rPr>
          <w:b/>
        </w:rPr>
        <w:t>Методический семинар</w:t>
      </w:r>
    </w:p>
    <w:p w:rsidR="003F4A1B" w:rsidRDefault="004311C4" w:rsidP="003F4A1B">
      <w:pPr>
        <w:pStyle w:val="1"/>
        <w:spacing w:before="167"/>
        <w:ind w:left="426" w:firstLine="28"/>
        <w:jc w:val="center"/>
        <w:rPr>
          <w:b w:val="0"/>
        </w:rPr>
      </w:pPr>
      <w:r w:rsidRPr="003F4A1B">
        <w:rPr>
          <w:b w:val="0"/>
        </w:rPr>
        <w:t>«</w:t>
      </w:r>
      <w:r w:rsidR="003445AE" w:rsidRPr="003F4A1B">
        <w:rPr>
          <w:b w:val="0"/>
        </w:rPr>
        <w:t xml:space="preserve">Применение подвижных игр </w:t>
      </w:r>
      <w:proofErr w:type="gramStart"/>
      <w:r w:rsidR="003445AE" w:rsidRPr="003F4A1B">
        <w:rPr>
          <w:b w:val="0"/>
        </w:rPr>
        <w:t>в качест</w:t>
      </w:r>
      <w:r w:rsidR="003F4A1B">
        <w:rPr>
          <w:b w:val="0"/>
        </w:rPr>
        <w:t xml:space="preserve">ве эффективного инструмента для </w:t>
      </w:r>
      <w:r w:rsidR="003445AE" w:rsidRPr="003F4A1B">
        <w:rPr>
          <w:b w:val="0"/>
        </w:rPr>
        <w:t>развития физических навыков у школьников в игре в баскетбол</w:t>
      </w:r>
      <w:proofErr w:type="gramEnd"/>
      <w:r w:rsidRPr="003F4A1B">
        <w:rPr>
          <w:b w:val="0"/>
        </w:rPr>
        <w:t>»</w:t>
      </w:r>
    </w:p>
    <w:p w:rsidR="00070B38" w:rsidRDefault="003F4A1B" w:rsidP="003F4A1B">
      <w:pPr>
        <w:pStyle w:val="1"/>
        <w:spacing w:before="167"/>
        <w:ind w:left="1234" w:hanging="780"/>
        <w:jc w:val="center"/>
        <w:rPr>
          <w:b w:val="0"/>
        </w:rPr>
      </w:pPr>
      <w:r>
        <w:rPr>
          <w:b w:val="0"/>
        </w:rPr>
        <w:t xml:space="preserve"> </w:t>
      </w: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right"/>
        <w:rPr>
          <w:b w:val="0"/>
        </w:rPr>
      </w:pPr>
      <w:r>
        <w:rPr>
          <w:b w:val="0"/>
        </w:rPr>
        <w:t>Автор: учитель физической культуры</w:t>
      </w:r>
    </w:p>
    <w:p w:rsidR="003F4A1B" w:rsidRDefault="003F4A1B" w:rsidP="003F4A1B">
      <w:pPr>
        <w:pStyle w:val="1"/>
        <w:spacing w:before="167"/>
        <w:ind w:left="1234" w:hanging="780"/>
        <w:jc w:val="right"/>
        <w:rPr>
          <w:b w:val="0"/>
        </w:rPr>
      </w:pPr>
      <w:r>
        <w:rPr>
          <w:b w:val="0"/>
        </w:rPr>
        <w:t>Жукова Анастасия Максимовна</w:t>
      </w: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center"/>
        <w:rPr>
          <w:b w:val="0"/>
        </w:rPr>
      </w:pPr>
    </w:p>
    <w:p w:rsidR="003F4A1B" w:rsidRDefault="003F4A1B" w:rsidP="003F4A1B">
      <w:pPr>
        <w:pStyle w:val="1"/>
        <w:spacing w:before="167"/>
        <w:ind w:left="1234" w:hanging="780"/>
        <w:jc w:val="right"/>
        <w:rPr>
          <w:b w:val="0"/>
        </w:rPr>
      </w:pPr>
    </w:p>
    <w:p w:rsidR="003F4A1B" w:rsidRDefault="003F4A1B" w:rsidP="003F4A1B">
      <w:pPr>
        <w:pStyle w:val="1"/>
        <w:spacing w:before="167"/>
        <w:ind w:left="1234" w:hanging="780"/>
        <w:jc w:val="right"/>
        <w:rPr>
          <w:b w:val="0"/>
        </w:rPr>
      </w:pPr>
    </w:p>
    <w:p w:rsidR="003F4A1B" w:rsidRDefault="003F4A1B" w:rsidP="003F4A1B">
      <w:pPr>
        <w:pStyle w:val="1"/>
        <w:spacing w:before="167"/>
        <w:ind w:left="1234" w:hanging="780"/>
        <w:jc w:val="center"/>
        <w:rPr>
          <w:b w:val="0"/>
        </w:rPr>
      </w:pPr>
      <w:proofErr w:type="spellStart"/>
      <w:r>
        <w:rPr>
          <w:b w:val="0"/>
        </w:rPr>
        <w:t>Михеево</w:t>
      </w:r>
      <w:proofErr w:type="spellEnd"/>
      <w:r>
        <w:rPr>
          <w:b w:val="0"/>
        </w:rPr>
        <w:t xml:space="preserve"> 2024</w:t>
      </w:r>
    </w:p>
    <w:p w:rsidR="003F4A1B" w:rsidRDefault="003F4A1B" w:rsidP="003F4A1B">
      <w:pPr>
        <w:pStyle w:val="1"/>
        <w:spacing w:before="167"/>
        <w:ind w:left="1234" w:hanging="780"/>
        <w:jc w:val="right"/>
        <w:rPr>
          <w:b w:val="0"/>
        </w:rPr>
      </w:pPr>
    </w:p>
    <w:p w:rsidR="003F4A1B" w:rsidRDefault="003F4A1B" w:rsidP="003F4A1B">
      <w:pPr>
        <w:pStyle w:val="1"/>
        <w:spacing w:before="167"/>
        <w:ind w:left="1234" w:hanging="780"/>
        <w:jc w:val="right"/>
        <w:rPr>
          <w:b w:val="0"/>
        </w:rPr>
      </w:pPr>
    </w:p>
    <w:p w:rsidR="00070B38" w:rsidRPr="003F4A1B" w:rsidRDefault="003F4A1B" w:rsidP="009C3111">
      <w:pPr>
        <w:ind w:firstLine="567"/>
        <w:jc w:val="both"/>
        <w:rPr>
          <w:sz w:val="26"/>
          <w:szCs w:val="26"/>
        </w:rPr>
      </w:pPr>
      <w:r w:rsidRPr="003F4A1B">
        <w:rPr>
          <w:sz w:val="26"/>
          <w:szCs w:val="26"/>
        </w:rPr>
        <w:t>Добрый день, уважаемые коллеги!</w:t>
      </w:r>
    </w:p>
    <w:p w:rsidR="003F4A1B" w:rsidRPr="003F4A1B" w:rsidRDefault="003F4A1B" w:rsidP="009C3111">
      <w:pPr>
        <w:ind w:firstLine="567"/>
        <w:jc w:val="both"/>
        <w:rPr>
          <w:sz w:val="26"/>
          <w:szCs w:val="26"/>
        </w:rPr>
      </w:pPr>
      <w:r w:rsidRPr="003F4A1B">
        <w:rPr>
          <w:b/>
          <w:sz w:val="26"/>
          <w:szCs w:val="26"/>
        </w:rPr>
        <w:t>Слайд 2.</w:t>
      </w:r>
      <w:r w:rsidRPr="003F4A1B">
        <w:rPr>
          <w:sz w:val="26"/>
          <w:szCs w:val="26"/>
        </w:rPr>
        <w:t xml:space="preserve"> Меня зовут Жукова Анастасия Максимовна. Сегодня в рамках методического семинара я представлю вам опыт своей педагогической работы на тему «Применение подвижных игр в качестве эффективного инструмента для развития физических навыков у школьников в игре в баскетбол»</w:t>
      </w:r>
      <w:r w:rsidR="00004A42">
        <w:rPr>
          <w:sz w:val="26"/>
          <w:szCs w:val="26"/>
        </w:rPr>
        <w:t>.</w:t>
      </w:r>
    </w:p>
    <w:p w:rsidR="00070B38" w:rsidRPr="003F4A1B" w:rsidRDefault="004311C4" w:rsidP="009C3111">
      <w:pPr>
        <w:pStyle w:val="a3"/>
        <w:tabs>
          <w:tab w:val="left" w:pos="9356"/>
        </w:tabs>
        <w:ind w:left="0" w:right="2" w:firstLine="567"/>
        <w:rPr>
          <w:sz w:val="26"/>
          <w:szCs w:val="26"/>
        </w:rPr>
      </w:pPr>
      <w:r w:rsidRPr="003F4A1B">
        <w:rPr>
          <w:b/>
          <w:sz w:val="26"/>
          <w:szCs w:val="26"/>
        </w:rPr>
        <w:t>Слайд</w:t>
      </w:r>
      <w:r w:rsidR="0090454C" w:rsidRPr="003F4A1B">
        <w:rPr>
          <w:b/>
          <w:sz w:val="26"/>
          <w:szCs w:val="26"/>
        </w:rPr>
        <w:t xml:space="preserve"> </w:t>
      </w:r>
      <w:r w:rsidRPr="003F4A1B">
        <w:rPr>
          <w:b/>
          <w:sz w:val="26"/>
          <w:szCs w:val="26"/>
        </w:rPr>
        <w:t>3.</w:t>
      </w:r>
      <w:r w:rsidR="0090454C" w:rsidRPr="003F4A1B">
        <w:rPr>
          <w:b/>
          <w:sz w:val="26"/>
          <w:szCs w:val="26"/>
        </w:rPr>
        <w:t xml:space="preserve"> </w:t>
      </w:r>
      <w:r w:rsidR="00E85C7D" w:rsidRPr="003F4A1B">
        <w:rPr>
          <w:sz w:val="26"/>
          <w:szCs w:val="26"/>
        </w:rPr>
        <w:t xml:space="preserve">В нашем современном мире мы окружены </w:t>
      </w:r>
      <w:r w:rsidR="00C51DFE" w:rsidRPr="003F4A1B">
        <w:rPr>
          <w:sz w:val="26"/>
          <w:szCs w:val="26"/>
        </w:rPr>
        <w:t xml:space="preserve">различными </w:t>
      </w:r>
      <w:r w:rsidR="00E85C7D" w:rsidRPr="003F4A1B">
        <w:rPr>
          <w:sz w:val="26"/>
          <w:szCs w:val="26"/>
        </w:rPr>
        <w:t>технологиями</w:t>
      </w:r>
      <w:r w:rsidR="00C51DFE" w:rsidRPr="003F4A1B">
        <w:rPr>
          <w:sz w:val="26"/>
          <w:szCs w:val="26"/>
        </w:rPr>
        <w:t xml:space="preserve"> и гаджетами</w:t>
      </w:r>
      <w:r w:rsidR="00E85C7D" w:rsidRPr="003F4A1B">
        <w:rPr>
          <w:sz w:val="26"/>
          <w:szCs w:val="26"/>
        </w:rPr>
        <w:t>: телефоны, планшеты, ноутбуки и компьютеры стали неотъемлемой частью нашей жизни. Они предоставляют нам доступ к бесконечному множеству возможностей</w:t>
      </w:r>
      <w:r w:rsidR="00C51DFE" w:rsidRPr="003F4A1B">
        <w:rPr>
          <w:sz w:val="26"/>
          <w:szCs w:val="26"/>
        </w:rPr>
        <w:t>, как хороших, так и плохих</w:t>
      </w:r>
      <w:r w:rsidR="00E85C7D" w:rsidRPr="003F4A1B">
        <w:rPr>
          <w:sz w:val="26"/>
          <w:szCs w:val="26"/>
        </w:rPr>
        <w:t xml:space="preserve">. </w:t>
      </w:r>
      <w:r w:rsidR="00C51DFE" w:rsidRPr="003F4A1B">
        <w:rPr>
          <w:sz w:val="26"/>
          <w:szCs w:val="26"/>
        </w:rPr>
        <w:t>Но</w:t>
      </w:r>
      <w:r w:rsidR="00E85C7D" w:rsidRPr="003F4A1B">
        <w:rPr>
          <w:sz w:val="26"/>
          <w:szCs w:val="26"/>
        </w:rPr>
        <w:t xml:space="preserve"> все эти факторы могут "привязать" нас к одному месту - буквально и фигурально.</w:t>
      </w:r>
      <w:r w:rsidR="00E218A7" w:rsidRPr="003F4A1B">
        <w:rPr>
          <w:sz w:val="26"/>
          <w:szCs w:val="26"/>
        </w:rPr>
        <w:t xml:space="preserve"> </w:t>
      </w:r>
      <w:r w:rsidRPr="003F4A1B">
        <w:rPr>
          <w:sz w:val="26"/>
          <w:szCs w:val="26"/>
        </w:rPr>
        <w:t>Малоподвижный</w:t>
      </w:r>
      <w:r w:rsidR="00E218A7" w:rsidRPr="003F4A1B">
        <w:rPr>
          <w:sz w:val="26"/>
          <w:szCs w:val="26"/>
        </w:rPr>
        <w:t xml:space="preserve"> </w:t>
      </w:r>
      <w:r w:rsidRPr="003F4A1B">
        <w:rPr>
          <w:sz w:val="26"/>
          <w:szCs w:val="26"/>
        </w:rPr>
        <w:t>образ</w:t>
      </w:r>
      <w:r w:rsidR="00E218A7" w:rsidRPr="003F4A1B">
        <w:rPr>
          <w:sz w:val="26"/>
          <w:szCs w:val="26"/>
        </w:rPr>
        <w:t xml:space="preserve"> </w:t>
      </w:r>
      <w:r w:rsidRPr="003F4A1B">
        <w:rPr>
          <w:sz w:val="26"/>
          <w:szCs w:val="26"/>
        </w:rPr>
        <w:t>жизни</w:t>
      </w:r>
      <w:r w:rsidR="00E218A7" w:rsidRPr="003F4A1B">
        <w:rPr>
          <w:sz w:val="26"/>
          <w:szCs w:val="26"/>
        </w:rPr>
        <w:t xml:space="preserve"> </w:t>
      </w:r>
      <w:r w:rsidRPr="003F4A1B">
        <w:rPr>
          <w:sz w:val="26"/>
          <w:szCs w:val="26"/>
        </w:rPr>
        <w:t>(гиподинамия)</w:t>
      </w:r>
      <w:r w:rsidR="00E218A7" w:rsidRPr="003F4A1B">
        <w:rPr>
          <w:sz w:val="26"/>
          <w:szCs w:val="26"/>
        </w:rPr>
        <w:t xml:space="preserve"> </w:t>
      </w:r>
      <w:r w:rsidR="00E85C7D" w:rsidRPr="003F4A1B">
        <w:rPr>
          <w:sz w:val="26"/>
          <w:szCs w:val="26"/>
        </w:rPr>
        <w:t>–</w:t>
      </w:r>
      <w:r w:rsidR="00E218A7" w:rsidRPr="003F4A1B">
        <w:rPr>
          <w:sz w:val="26"/>
          <w:szCs w:val="26"/>
        </w:rPr>
        <w:t xml:space="preserve"> </w:t>
      </w:r>
      <w:r w:rsidR="00E85C7D" w:rsidRPr="003F4A1B">
        <w:rPr>
          <w:sz w:val="26"/>
          <w:szCs w:val="26"/>
        </w:rPr>
        <w:t>одна из основных проблем современных детей</w:t>
      </w:r>
      <w:r w:rsidR="00C51DFE" w:rsidRPr="003F4A1B">
        <w:rPr>
          <w:sz w:val="26"/>
          <w:szCs w:val="26"/>
        </w:rPr>
        <w:t>. По статистике Всемирной Организации</w:t>
      </w:r>
      <w:r w:rsidRPr="003F4A1B">
        <w:rPr>
          <w:sz w:val="26"/>
          <w:szCs w:val="26"/>
        </w:rPr>
        <w:t xml:space="preserve"> Здравоохранения</w:t>
      </w:r>
      <w:r w:rsidR="00E218A7" w:rsidRPr="003F4A1B">
        <w:rPr>
          <w:sz w:val="26"/>
          <w:szCs w:val="26"/>
        </w:rPr>
        <w:t xml:space="preserve"> </w:t>
      </w:r>
      <w:r w:rsidRPr="003F4A1B">
        <w:rPr>
          <w:sz w:val="26"/>
          <w:szCs w:val="26"/>
        </w:rPr>
        <w:t>ежегодно</w:t>
      </w:r>
      <w:r w:rsidR="00E218A7" w:rsidRPr="003F4A1B">
        <w:rPr>
          <w:sz w:val="26"/>
          <w:szCs w:val="26"/>
        </w:rPr>
        <w:t xml:space="preserve"> </w:t>
      </w:r>
      <w:r w:rsidRPr="003F4A1B">
        <w:rPr>
          <w:sz w:val="26"/>
          <w:szCs w:val="26"/>
        </w:rPr>
        <w:t>около</w:t>
      </w:r>
      <w:r w:rsidR="00E218A7" w:rsidRPr="003F4A1B">
        <w:rPr>
          <w:sz w:val="26"/>
          <w:szCs w:val="26"/>
        </w:rPr>
        <w:t xml:space="preserve"> </w:t>
      </w:r>
      <w:r w:rsidRPr="003F4A1B">
        <w:rPr>
          <w:sz w:val="26"/>
          <w:szCs w:val="26"/>
        </w:rPr>
        <w:t>2</w:t>
      </w:r>
      <w:r w:rsidR="00E218A7" w:rsidRPr="003F4A1B">
        <w:rPr>
          <w:sz w:val="26"/>
          <w:szCs w:val="26"/>
        </w:rPr>
        <w:t xml:space="preserve"> </w:t>
      </w:r>
      <w:r w:rsidRPr="003F4A1B">
        <w:rPr>
          <w:sz w:val="26"/>
          <w:szCs w:val="26"/>
        </w:rPr>
        <w:t>миллионов</w:t>
      </w:r>
      <w:r w:rsidR="00E218A7" w:rsidRPr="003F4A1B">
        <w:rPr>
          <w:sz w:val="26"/>
          <w:szCs w:val="26"/>
        </w:rPr>
        <w:t xml:space="preserve"> </w:t>
      </w:r>
      <w:r w:rsidRPr="003F4A1B">
        <w:rPr>
          <w:sz w:val="26"/>
          <w:szCs w:val="26"/>
        </w:rPr>
        <w:t>человек</w:t>
      </w:r>
      <w:r w:rsidR="00E218A7" w:rsidRPr="003F4A1B">
        <w:rPr>
          <w:sz w:val="26"/>
          <w:szCs w:val="26"/>
        </w:rPr>
        <w:t xml:space="preserve"> </w:t>
      </w:r>
      <w:r w:rsidRPr="003F4A1B">
        <w:rPr>
          <w:sz w:val="26"/>
          <w:szCs w:val="26"/>
        </w:rPr>
        <w:t>становятся жертвой гиподинамии,</w:t>
      </w:r>
      <w:r w:rsidR="00E218A7" w:rsidRPr="003F4A1B">
        <w:rPr>
          <w:sz w:val="26"/>
          <w:szCs w:val="26"/>
        </w:rPr>
        <w:t xml:space="preserve"> </w:t>
      </w:r>
      <w:r w:rsidRPr="003F4A1B">
        <w:rPr>
          <w:sz w:val="26"/>
          <w:szCs w:val="26"/>
        </w:rPr>
        <w:t>а</w:t>
      </w:r>
      <w:r w:rsidR="00E218A7" w:rsidRPr="003F4A1B">
        <w:rPr>
          <w:sz w:val="26"/>
          <w:szCs w:val="26"/>
        </w:rPr>
        <w:t xml:space="preserve"> </w:t>
      </w:r>
      <w:r w:rsidRPr="003F4A1B">
        <w:rPr>
          <w:sz w:val="26"/>
          <w:szCs w:val="26"/>
        </w:rPr>
        <w:t>1,9</w:t>
      </w:r>
      <w:r w:rsidR="00E218A7" w:rsidRPr="003F4A1B">
        <w:rPr>
          <w:sz w:val="26"/>
          <w:szCs w:val="26"/>
        </w:rPr>
        <w:t xml:space="preserve"> </w:t>
      </w:r>
      <w:r w:rsidRPr="003F4A1B">
        <w:rPr>
          <w:sz w:val="26"/>
          <w:szCs w:val="26"/>
        </w:rPr>
        <w:t>миллионов</w:t>
      </w:r>
      <w:r w:rsidR="00E218A7" w:rsidRPr="003F4A1B">
        <w:rPr>
          <w:sz w:val="26"/>
          <w:szCs w:val="26"/>
        </w:rPr>
        <w:t xml:space="preserve"> </w:t>
      </w:r>
      <w:r w:rsidRPr="003F4A1B">
        <w:rPr>
          <w:sz w:val="26"/>
          <w:szCs w:val="26"/>
        </w:rPr>
        <w:t>умирают</w:t>
      </w:r>
      <w:r w:rsidR="00E218A7" w:rsidRPr="003F4A1B">
        <w:rPr>
          <w:sz w:val="26"/>
          <w:szCs w:val="26"/>
        </w:rPr>
        <w:t xml:space="preserve"> </w:t>
      </w:r>
      <w:r w:rsidRPr="003F4A1B">
        <w:rPr>
          <w:sz w:val="26"/>
          <w:szCs w:val="26"/>
        </w:rPr>
        <w:t>от</w:t>
      </w:r>
      <w:r w:rsidR="00E218A7" w:rsidRPr="003F4A1B">
        <w:rPr>
          <w:sz w:val="26"/>
          <w:szCs w:val="26"/>
        </w:rPr>
        <w:t xml:space="preserve"> </w:t>
      </w:r>
      <w:r w:rsidRPr="003F4A1B">
        <w:rPr>
          <w:sz w:val="26"/>
          <w:szCs w:val="26"/>
        </w:rPr>
        <w:t>болезней,</w:t>
      </w:r>
      <w:r w:rsidR="00E218A7" w:rsidRPr="003F4A1B">
        <w:rPr>
          <w:sz w:val="26"/>
          <w:szCs w:val="26"/>
        </w:rPr>
        <w:t xml:space="preserve"> </w:t>
      </w:r>
      <w:r w:rsidRPr="003F4A1B">
        <w:rPr>
          <w:sz w:val="26"/>
          <w:szCs w:val="26"/>
        </w:rPr>
        <w:t>обусловленных</w:t>
      </w:r>
      <w:r w:rsidR="00E218A7" w:rsidRPr="003F4A1B">
        <w:rPr>
          <w:sz w:val="26"/>
          <w:szCs w:val="26"/>
        </w:rPr>
        <w:t xml:space="preserve"> </w:t>
      </w:r>
      <w:r w:rsidR="00C51DFE" w:rsidRPr="003F4A1B">
        <w:rPr>
          <w:sz w:val="26"/>
          <w:szCs w:val="26"/>
        </w:rPr>
        <w:t>её</w:t>
      </w:r>
      <w:r w:rsidR="00E218A7" w:rsidRPr="003F4A1B">
        <w:rPr>
          <w:sz w:val="26"/>
          <w:szCs w:val="26"/>
        </w:rPr>
        <w:t xml:space="preserve"> </w:t>
      </w:r>
      <w:r w:rsidRPr="003F4A1B">
        <w:rPr>
          <w:sz w:val="26"/>
          <w:szCs w:val="26"/>
        </w:rPr>
        <w:t>наличием.</w:t>
      </w:r>
      <w:r w:rsidR="00E218A7" w:rsidRPr="003F4A1B">
        <w:rPr>
          <w:sz w:val="26"/>
          <w:szCs w:val="26"/>
        </w:rPr>
        <w:t xml:space="preserve"> </w:t>
      </w:r>
    </w:p>
    <w:p w:rsidR="000D2BF7" w:rsidRPr="003F4A1B" w:rsidRDefault="004311C4" w:rsidP="009C3111">
      <w:pPr>
        <w:pStyle w:val="a3"/>
        <w:ind w:left="0" w:right="2" w:firstLine="567"/>
        <w:rPr>
          <w:sz w:val="26"/>
          <w:szCs w:val="26"/>
        </w:rPr>
      </w:pPr>
      <w:r w:rsidRPr="003F4A1B">
        <w:rPr>
          <w:b/>
          <w:sz w:val="26"/>
          <w:szCs w:val="26"/>
        </w:rPr>
        <w:t>Слайд</w:t>
      </w:r>
      <w:r w:rsidR="0090454C" w:rsidRPr="003F4A1B">
        <w:rPr>
          <w:b/>
          <w:sz w:val="26"/>
          <w:szCs w:val="26"/>
        </w:rPr>
        <w:t xml:space="preserve"> </w:t>
      </w:r>
      <w:r w:rsidRPr="003F4A1B">
        <w:rPr>
          <w:b/>
          <w:sz w:val="26"/>
          <w:szCs w:val="26"/>
        </w:rPr>
        <w:t>4.</w:t>
      </w:r>
      <w:r w:rsidR="000D2BF7" w:rsidRPr="003F4A1B">
        <w:rPr>
          <w:sz w:val="26"/>
          <w:szCs w:val="26"/>
        </w:rPr>
        <w:t xml:space="preserve"> В данной ситуации необходимо, чтобы школа активизировала свою работу в области физической культуры и спорта с целью развития у школьников устойчивых мотивов и потребностей в здоровом образе жизни, а также стимулирования двигательной активности. Один из эффективных способов достижения этих целей - включение в программу обучения спортивной игры, такой как баскетбол.</w:t>
      </w:r>
    </w:p>
    <w:p w:rsidR="00070B38" w:rsidRPr="003F4A1B" w:rsidRDefault="004311C4" w:rsidP="009C3111">
      <w:pPr>
        <w:pStyle w:val="a3"/>
        <w:ind w:left="0" w:right="2" w:firstLine="567"/>
        <w:rPr>
          <w:sz w:val="26"/>
          <w:szCs w:val="26"/>
        </w:rPr>
      </w:pPr>
      <w:r w:rsidRPr="003F4A1B">
        <w:rPr>
          <w:b/>
          <w:sz w:val="26"/>
          <w:szCs w:val="26"/>
        </w:rPr>
        <w:t>Слайд 5.</w:t>
      </w:r>
      <w:r w:rsidR="00FA34E3" w:rsidRPr="003F4A1B">
        <w:rPr>
          <w:sz w:val="26"/>
          <w:szCs w:val="26"/>
        </w:rPr>
        <w:t xml:space="preserve"> Баскетбол - это спорт, который включает в себя естественные движения, такие как ходьба, бег и прыжки, а также специфические двигательные действия без мяча, такие как остановки, повороты, передвижения приставными шагами, финты и другие. Важной частью игры являются также действия с мячом, такие как ловля, передача, ведение и броски. Баскетбол является соперничеством, где целью является забросить мяч в корзину соперника и защитить свою корзину. Для достижения успеха в этом спорте необходимы различные физические качества, такие как скорость, силовая выносливость, координация, гибкость и выносливость. Во время игры задействованы все функциональные системы организма игрока, а также основные механизмы энергообеспечения. Для достижения спортивных результатов игроки должны быть целеустремленными, настойчивыми, решительными, смелыми и уверенными в себе, а также ощущать чувство коллективизма.</w:t>
      </w:r>
    </w:p>
    <w:p w:rsidR="008A1298" w:rsidRPr="003F4A1B" w:rsidRDefault="007C7707" w:rsidP="009C3111">
      <w:pPr>
        <w:pStyle w:val="a3"/>
        <w:tabs>
          <w:tab w:val="left" w:pos="1872"/>
          <w:tab w:val="left" w:pos="2519"/>
          <w:tab w:val="left" w:pos="3040"/>
          <w:tab w:val="left" w:pos="3560"/>
          <w:tab w:val="left" w:pos="3952"/>
          <w:tab w:val="left" w:pos="5452"/>
          <w:tab w:val="left" w:pos="5487"/>
          <w:tab w:val="left" w:pos="6760"/>
          <w:tab w:val="left" w:pos="7578"/>
          <w:tab w:val="left" w:pos="7960"/>
        </w:tabs>
        <w:ind w:left="0" w:right="2" w:firstLine="567"/>
        <w:rPr>
          <w:sz w:val="26"/>
          <w:szCs w:val="26"/>
        </w:rPr>
      </w:pPr>
      <w:r w:rsidRPr="003F4A1B">
        <w:rPr>
          <w:b/>
          <w:sz w:val="26"/>
          <w:szCs w:val="26"/>
        </w:rPr>
        <w:t>Слайд</w:t>
      </w:r>
      <w:r w:rsidR="0090454C" w:rsidRPr="003F4A1B">
        <w:rPr>
          <w:b/>
          <w:sz w:val="26"/>
          <w:szCs w:val="26"/>
        </w:rPr>
        <w:t xml:space="preserve"> </w:t>
      </w:r>
      <w:r w:rsidRPr="003F4A1B">
        <w:rPr>
          <w:b/>
          <w:sz w:val="26"/>
          <w:szCs w:val="26"/>
        </w:rPr>
        <w:t>6.</w:t>
      </w:r>
      <w:r w:rsidR="0090454C" w:rsidRPr="003F4A1B">
        <w:rPr>
          <w:b/>
          <w:sz w:val="26"/>
          <w:szCs w:val="26"/>
        </w:rPr>
        <w:t xml:space="preserve"> </w:t>
      </w:r>
      <w:r w:rsidR="008A1298" w:rsidRPr="003F4A1B">
        <w:rPr>
          <w:sz w:val="26"/>
          <w:szCs w:val="26"/>
        </w:rPr>
        <w:t>Игра является неотъемлемой частью детства, где каждый человек открывает для себя удивительный и постоянно меняющийся мир. В процессе игры дети и подростки не только развиваются физически и умственно, но и формируют волевой характер, улучшают свои навыки общения и лучше узнают друг друга. Знаменитый русский педагог К.Д.Ушинский подчеркивал, что игра способствует развитию всех аспектов души человека: ума, сердца и воли.</w:t>
      </w:r>
    </w:p>
    <w:p w:rsidR="00B9547F" w:rsidRPr="003F4A1B" w:rsidRDefault="008A1298" w:rsidP="009C3111">
      <w:pPr>
        <w:pStyle w:val="a3"/>
        <w:tabs>
          <w:tab w:val="left" w:pos="1872"/>
          <w:tab w:val="left" w:pos="2519"/>
          <w:tab w:val="left" w:pos="3040"/>
          <w:tab w:val="left" w:pos="3560"/>
          <w:tab w:val="left" w:pos="3952"/>
          <w:tab w:val="left" w:pos="5452"/>
          <w:tab w:val="left" w:pos="5487"/>
          <w:tab w:val="left" w:pos="6760"/>
          <w:tab w:val="left" w:pos="7578"/>
          <w:tab w:val="left" w:pos="7960"/>
        </w:tabs>
        <w:ind w:left="0" w:right="2" w:firstLine="567"/>
        <w:jc w:val="left"/>
        <w:rPr>
          <w:sz w:val="26"/>
          <w:szCs w:val="26"/>
        </w:rPr>
      </w:pPr>
      <w:r w:rsidRPr="003F4A1B">
        <w:rPr>
          <w:sz w:val="26"/>
          <w:szCs w:val="26"/>
        </w:rPr>
        <w:t xml:space="preserve">Баскетбол - это полезная, но весьма сложная игра, и в начале ее изучения детям может быть </w:t>
      </w:r>
      <w:proofErr w:type="gramStart"/>
      <w:r w:rsidRPr="003F4A1B">
        <w:rPr>
          <w:sz w:val="26"/>
          <w:szCs w:val="26"/>
        </w:rPr>
        <w:t>трудно</w:t>
      </w:r>
      <w:proofErr w:type="gramEnd"/>
      <w:r w:rsidRPr="003F4A1B">
        <w:rPr>
          <w:sz w:val="26"/>
          <w:szCs w:val="26"/>
        </w:rPr>
        <w:t xml:space="preserve"> осваивать приемы игры. Они должны освоить правила, развить технические навыки и научиться тактике игры. Поэтому вызовом является мотивация 8-11 летних детей к обучению баскетболу и сохранение их интереса к этой игре.</w:t>
      </w:r>
    </w:p>
    <w:p w:rsidR="0073062A" w:rsidRPr="003F4A1B" w:rsidRDefault="004311C4" w:rsidP="009C3111">
      <w:pPr>
        <w:pStyle w:val="a3"/>
        <w:tabs>
          <w:tab w:val="left" w:pos="1872"/>
          <w:tab w:val="left" w:pos="2519"/>
          <w:tab w:val="left" w:pos="3040"/>
          <w:tab w:val="left" w:pos="3560"/>
          <w:tab w:val="left" w:pos="3952"/>
          <w:tab w:val="left" w:pos="5452"/>
          <w:tab w:val="left" w:pos="5487"/>
          <w:tab w:val="left" w:pos="6760"/>
          <w:tab w:val="left" w:pos="7578"/>
          <w:tab w:val="left" w:pos="7960"/>
        </w:tabs>
        <w:ind w:left="0" w:right="2" w:firstLine="567"/>
        <w:jc w:val="left"/>
        <w:rPr>
          <w:sz w:val="26"/>
          <w:szCs w:val="26"/>
        </w:rPr>
      </w:pPr>
      <w:r w:rsidRPr="003F4A1B">
        <w:rPr>
          <w:b/>
          <w:sz w:val="26"/>
          <w:szCs w:val="26"/>
        </w:rPr>
        <w:t>Слайд</w:t>
      </w:r>
      <w:r w:rsidR="0090454C" w:rsidRPr="003F4A1B">
        <w:rPr>
          <w:b/>
          <w:sz w:val="26"/>
          <w:szCs w:val="26"/>
        </w:rPr>
        <w:t xml:space="preserve"> </w:t>
      </w:r>
      <w:r w:rsidR="007C7707" w:rsidRPr="003F4A1B">
        <w:rPr>
          <w:b/>
          <w:sz w:val="26"/>
          <w:szCs w:val="26"/>
        </w:rPr>
        <w:t>7</w:t>
      </w:r>
      <w:r w:rsidRPr="003F4A1B">
        <w:rPr>
          <w:b/>
          <w:sz w:val="26"/>
          <w:szCs w:val="26"/>
        </w:rPr>
        <w:t>.</w:t>
      </w:r>
      <w:r w:rsidR="0090454C" w:rsidRPr="003F4A1B">
        <w:rPr>
          <w:b/>
          <w:sz w:val="26"/>
          <w:szCs w:val="26"/>
        </w:rPr>
        <w:t xml:space="preserve"> </w:t>
      </w:r>
      <w:r w:rsidR="0073062A" w:rsidRPr="003F4A1B">
        <w:rPr>
          <w:sz w:val="26"/>
          <w:szCs w:val="26"/>
        </w:rPr>
        <w:t>Баскетбол – это игра</w:t>
      </w:r>
      <w:r w:rsidR="007C5998" w:rsidRPr="003F4A1B">
        <w:rPr>
          <w:sz w:val="26"/>
          <w:szCs w:val="26"/>
        </w:rPr>
        <w:t>, поэтому ее легче начать</w:t>
      </w:r>
      <w:r w:rsidR="0073062A" w:rsidRPr="003F4A1B">
        <w:rPr>
          <w:sz w:val="26"/>
          <w:szCs w:val="26"/>
        </w:rPr>
        <w:t xml:space="preserve"> после активных игр, а не после обычных учебных упражнений. Русские ученые П.Ф. Лесгафт, Е.А. Покровский, В.В. </w:t>
      </w:r>
      <w:proofErr w:type="spellStart"/>
      <w:r w:rsidR="0073062A" w:rsidRPr="003F4A1B">
        <w:rPr>
          <w:sz w:val="26"/>
          <w:szCs w:val="26"/>
        </w:rPr>
        <w:t>Гориневский</w:t>
      </w:r>
      <w:proofErr w:type="spellEnd"/>
      <w:r w:rsidR="0073062A" w:rsidRPr="003F4A1B">
        <w:rPr>
          <w:sz w:val="26"/>
          <w:szCs w:val="26"/>
        </w:rPr>
        <w:t xml:space="preserve">, К.Д. Ушинский, Г.А. Виноградов придали большое </w:t>
      </w:r>
      <w:proofErr w:type="gramStart"/>
      <w:r w:rsidR="0073062A" w:rsidRPr="003F4A1B">
        <w:rPr>
          <w:sz w:val="26"/>
          <w:szCs w:val="26"/>
        </w:rPr>
        <w:t>значение</w:t>
      </w:r>
      <w:proofErr w:type="gramEnd"/>
      <w:r w:rsidR="0073062A" w:rsidRPr="003F4A1B">
        <w:rPr>
          <w:sz w:val="26"/>
          <w:szCs w:val="26"/>
        </w:rPr>
        <w:t xml:space="preserve"> изучению подвижных игр, учитывая важную роль, которую они играют в развитии физических сил и приобретении навыков у детей.</w:t>
      </w:r>
    </w:p>
    <w:p w:rsidR="002E1703" w:rsidRPr="003F4A1B" w:rsidRDefault="004311C4" w:rsidP="009C3111">
      <w:pPr>
        <w:pStyle w:val="a3"/>
        <w:ind w:left="0" w:right="2" w:firstLine="567"/>
        <w:rPr>
          <w:sz w:val="26"/>
          <w:szCs w:val="26"/>
        </w:rPr>
      </w:pPr>
      <w:r w:rsidRPr="003F4A1B">
        <w:rPr>
          <w:b/>
          <w:sz w:val="26"/>
          <w:szCs w:val="26"/>
        </w:rPr>
        <w:lastRenderedPageBreak/>
        <w:t>Слайд</w:t>
      </w:r>
      <w:r w:rsidR="0090454C" w:rsidRPr="003F4A1B">
        <w:rPr>
          <w:b/>
          <w:sz w:val="26"/>
          <w:szCs w:val="26"/>
        </w:rPr>
        <w:t xml:space="preserve"> </w:t>
      </w:r>
      <w:r w:rsidRPr="003F4A1B">
        <w:rPr>
          <w:b/>
          <w:sz w:val="26"/>
          <w:szCs w:val="26"/>
        </w:rPr>
        <w:t>8.</w:t>
      </w:r>
      <w:r w:rsidR="0090454C" w:rsidRPr="003F4A1B">
        <w:rPr>
          <w:b/>
          <w:sz w:val="26"/>
          <w:szCs w:val="26"/>
        </w:rPr>
        <w:t xml:space="preserve"> </w:t>
      </w:r>
      <w:r w:rsidR="002E1703" w:rsidRPr="003F4A1B">
        <w:rPr>
          <w:sz w:val="26"/>
          <w:szCs w:val="26"/>
        </w:rPr>
        <w:t>Подвижные и</w:t>
      </w:r>
      <w:bookmarkStart w:id="0" w:name="_GoBack"/>
      <w:bookmarkEnd w:id="0"/>
      <w:r w:rsidR="002E1703" w:rsidRPr="003F4A1B">
        <w:rPr>
          <w:sz w:val="26"/>
          <w:szCs w:val="26"/>
        </w:rPr>
        <w:t>гры развивают различные качества, необходимые игрокам, такие как быстрота, меткость, ориентировка и другие. Они помогают закрепить навыки в технике и тактике игры, делая занятия интересными и увлекательными. Игра помогает детям почувствовать себя частью коллектива, понять, что они не одиноки. Она также помогает ребенку осознать свой потенциал и понять, что он может быть успешным. Существуют простые игры, в которых развивается навык ведения, передачи мяча, бросков в корзину и других элементов. Но есть и более сложные игры, требующие ловкости, ориентировки и знания хотя бы основ тактики и правил игры. Все зависит от уровня сложности выбранной игры.</w:t>
      </w:r>
    </w:p>
    <w:p w:rsidR="002E1703" w:rsidRPr="003F4A1B" w:rsidRDefault="002E1703" w:rsidP="009C3111">
      <w:pPr>
        <w:pStyle w:val="a3"/>
        <w:ind w:left="0" w:right="2" w:firstLine="567"/>
        <w:rPr>
          <w:sz w:val="26"/>
          <w:szCs w:val="26"/>
        </w:rPr>
      </w:pPr>
      <w:r w:rsidRPr="003F4A1B">
        <w:rPr>
          <w:sz w:val="26"/>
          <w:szCs w:val="26"/>
        </w:rPr>
        <w:t>В зависимости от состава занимающихся и целей занятий, подбираются соответствующие игры. При этом важно, чтобы игры не предусматривали выбывание игроков, так как первыми выбывают, как правило, наиболее слабые учащиеся, которым, наоборот, необходимо больше участвовать в играх и тренироваться.</w:t>
      </w:r>
    </w:p>
    <w:p w:rsidR="00070B38" w:rsidRPr="003F4A1B" w:rsidRDefault="004311C4" w:rsidP="009C3111">
      <w:pPr>
        <w:pStyle w:val="a3"/>
        <w:ind w:left="0" w:right="2" w:firstLine="567"/>
        <w:rPr>
          <w:b/>
          <w:sz w:val="26"/>
          <w:szCs w:val="26"/>
        </w:rPr>
      </w:pPr>
      <w:r w:rsidRPr="003F4A1B">
        <w:rPr>
          <w:b/>
          <w:sz w:val="26"/>
          <w:szCs w:val="26"/>
        </w:rPr>
        <w:t>Слайд</w:t>
      </w:r>
      <w:r w:rsidR="0090454C" w:rsidRPr="003F4A1B">
        <w:rPr>
          <w:b/>
          <w:sz w:val="26"/>
          <w:szCs w:val="26"/>
        </w:rPr>
        <w:t xml:space="preserve"> </w:t>
      </w:r>
      <w:r w:rsidRPr="003F4A1B">
        <w:rPr>
          <w:b/>
          <w:sz w:val="26"/>
          <w:szCs w:val="26"/>
        </w:rPr>
        <w:t xml:space="preserve">9. </w:t>
      </w:r>
      <w:r w:rsidR="002E1703" w:rsidRPr="003F4A1B">
        <w:rPr>
          <w:sz w:val="26"/>
          <w:szCs w:val="26"/>
        </w:rPr>
        <w:t>При выборе подвижных игр для занятий баскетболом, важно учитывать их соответствие этому виду спорта и способность развивать необходимые навыки и качества.</w:t>
      </w:r>
    </w:p>
    <w:tbl>
      <w:tblPr>
        <w:tblStyle w:val="TableNormal"/>
        <w:tblW w:w="92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1"/>
        <w:gridCol w:w="6521"/>
      </w:tblGrid>
      <w:tr w:rsidR="00070B38" w:rsidRPr="003F4A1B" w:rsidTr="009C3111">
        <w:trPr>
          <w:trHeight w:val="363"/>
        </w:trPr>
        <w:tc>
          <w:tcPr>
            <w:tcW w:w="2701" w:type="dxa"/>
          </w:tcPr>
          <w:p w:rsidR="00070B38" w:rsidRPr="003F4A1B" w:rsidRDefault="004311C4" w:rsidP="009C3111">
            <w:pPr>
              <w:pStyle w:val="TableParagraph"/>
              <w:ind w:left="0" w:firstLine="567"/>
              <w:rPr>
                <w:sz w:val="26"/>
                <w:szCs w:val="26"/>
              </w:rPr>
            </w:pPr>
            <w:r w:rsidRPr="003F4A1B">
              <w:rPr>
                <w:sz w:val="26"/>
                <w:szCs w:val="26"/>
              </w:rPr>
              <w:t>Формируемые</w:t>
            </w:r>
            <w:r w:rsidR="003F4A1B">
              <w:rPr>
                <w:sz w:val="26"/>
                <w:szCs w:val="26"/>
              </w:rPr>
              <w:t xml:space="preserve"> </w:t>
            </w:r>
            <w:r w:rsidRPr="003F4A1B">
              <w:rPr>
                <w:sz w:val="26"/>
                <w:szCs w:val="26"/>
              </w:rPr>
              <w:t>умения</w:t>
            </w:r>
          </w:p>
        </w:tc>
        <w:tc>
          <w:tcPr>
            <w:tcW w:w="6521" w:type="dxa"/>
          </w:tcPr>
          <w:p w:rsidR="00070B38" w:rsidRPr="003F4A1B" w:rsidRDefault="004311C4" w:rsidP="009C3111">
            <w:pPr>
              <w:pStyle w:val="TableParagraph"/>
              <w:ind w:left="0" w:right="2467" w:firstLine="567"/>
              <w:jc w:val="center"/>
              <w:rPr>
                <w:sz w:val="26"/>
                <w:szCs w:val="26"/>
              </w:rPr>
            </w:pPr>
            <w:r w:rsidRPr="003F4A1B">
              <w:rPr>
                <w:sz w:val="26"/>
                <w:szCs w:val="26"/>
              </w:rPr>
              <w:t>Подвижныеигры</w:t>
            </w:r>
          </w:p>
        </w:tc>
      </w:tr>
      <w:tr w:rsidR="00070B38" w:rsidRPr="003F4A1B" w:rsidTr="009C3111">
        <w:trPr>
          <w:trHeight w:val="976"/>
        </w:trPr>
        <w:tc>
          <w:tcPr>
            <w:tcW w:w="2701" w:type="dxa"/>
          </w:tcPr>
          <w:p w:rsidR="00070B38" w:rsidRPr="003F4A1B" w:rsidRDefault="004311C4" w:rsidP="009C3111">
            <w:pPr>
              <w:pStyle w:val="TableParagraph"/>
              <w:ind w:left="0" w:firstLine="567"/>
              <w:rPr>
                <w:b/>
                <w:sz w:val="26"/>
                <w:szCs w:val="26"/>
              </w:rPr>
            </w:pPr>
            <w:r w:rsidRPr="003F4A1B">
              <w:rPr>
                <w:b/>
                <w:sz w:val="26"/>
                <w:szCs w:val="26"/>
              </w:rPr>
              <w:t>Игры</w:t>
            </w:r>
            <w:r w:rsidR="0090454C" w:rsidRPr="003F4A1B">
              <w:rPr>
                <w:b/>
                <w:sz w:val="26"/>
                <w:szCs w:val="26"/>
              </w:rPr>
              <w:t xml:space="preserve"> </w:t>
            </w:r>
            <w:proofErr w:type="gramStart"/>
            <w:r w:rsidRPr="003F4A1B">
              <w:rPr>
                <w:b/>
                <w:sz w:val="26"/>
                <w:szCs w:val="26"/>
              </w:rPr>
              <w:t>на</w:t>
            </w:r>
            <w:proofErr w:type="gramEnd"/>
          </w:p>
          <w:p w:rsidR="00070B38" w:rsidRPr="003F4A1B" w:rsidRDefault="004311C4" w:rsidP="009C3111">
            <w:pPr>
              <w:pStyle w:val="TableParagraph"/>
              <w:ind w:left="0" w:firstLine="567"/>
              <w:rPr>
                <w:b/>
                <w:sz w:val="26"/>
                <w:szCs w:val="26"/>
              </w:rPr>
            </w:pPr>
            <w:r w:rsidRPr="003F4A1B">
              <w:rPr>
                <w:b/>
                <w:sz w:val="26"/>
                <w:szCs w:val="26"/>
              </w:rPr>
              <w:t>передвижения</w:t>
            </w:r>
          </w:p>
          <w:p w:rsidR="00070B38" w:rsidRPr="003F4A1B" w:rsidRDefault="004311C4" w:rsidP="009C3111">
            <w:pPr>
              <w:pStyle w:val="TableParagraph"/>
              <w:ind w:left="0" w:firstLine="567"/>
              <w:rPr>
                <w:b/>
                <w:sz w:val="26"/>
                <w:szCs w:val="26"/>
              </w:rPr>
            </w:pPr>
            <w:r w:rsidRPr="003F4A1B">
              <w:rPr>
                <w:b/>
                <w:sz w:val="26"/>
                <w:szCs w:val="26"/>
              </w:rPr>
              <w:t>Слайд</w:t>
            </w:r>
            <w:r w:rsidR="0090454C" w:rsidRPr="003F4A1B">
              <w:rPr>
                <w:b/>
                <w:sz w:val="26"/>
                <w:szCs w:val="26"/>
              </w:rPr>
              <w:t xml:space="preserve"> </w:t>
            </w:r>
            <w:r w:rsidRPr="003F4A1B">
              <w:rPr>
                <w:b/>
                <w:sz w:val="26"/>
                <w:szCs w:val="26"/>
              </w:rPr>
              <w:t>10.</w:t>
            </w:r>
          </w:p>
        </w:tc>
        <w:tc>
          <w:tcPr>
            <w:tcW w:w="6521" w:type="dxa"/>
          </w:tcPr>
          <w:p w:rsidR="00070B38" w:rsidRPr="003F4A1B" w:rsidRDefault="004311C4" w:rsidP="009C3111">
            <w:pPr>
              <w:pStyle w:val="TableParagraph"/>
              <w:ind w:left="0" w:right="859" w:firstLine="567"/>
              <w:rPr>
                <w:sz w:val="26"/>
                <w:szCs w:val="26"/>
              </w:rPr>
            </w:pPr>
            <w:r w:rsidRPr="003F4A1B">
              <w:rPr>
                <w:sz w:val="26"/>
                <w:szCs w:val="26"/>
              </w:rPr>
              <w:t>«Пятнашки», «Пятнашки в тройках», «Третий</w:t>
            </w:r>
            <w:r w:rsidR="009C3111">
              <w:rPr>
                <w:sz w:val="26"/>
                <w:szCs w:val="26"/>
              </w:rPr>
              <w:t xml:space="preserve"> </w:t>
            </w:r>
            <w:r w:rsidRPr="003F4A1B">
              <w:rPr>
                <w:sz w:val="26"/>
                <w:szCs w:val="26"/>
              </w:rPr>
              <w:t>лишний»,</w:t>
            </w:r>
            <w:r w:rsidR="009C3111">
              <w:rPr>
                <w:sz w:val="26"/>
                <w:szCs w:val="26"/>
              </w:rPr>
              <w:t xml:space="preserve"> </w:t>
            </w:r>
            <w:r w:rsidRPr="003F4A1B">
              <w:rPr>
                <w:sz w:val="26"/>
                <w:szCs w:val="26"/>
              </w:rPr>
              <w:t>«Перемена</w:t>
            </w:r>
            <w:r w:rsidR="00253342" w:rsidRPr="003F4A1B">
              <w:rPr>
                <w:sz w:val="26"/>
                <w:szCs w:val="26"/>
              </w:rPr>
              <w:t xml:space="preserve"> </w:t>
            </w:r>
            <w:r w:rsidRPr="003F4A1B">
              <w:rPr>
                <w:sz w:val="26"/>
                <w:szCs w:val="26"/>
              </w:rPr>
              <w:t>мест»,</w:t>
            </w:r>
            <w:r w:rsidR="009C3111" w:rsidRPr="003F4A1B">
              <w:rPr>
                <w:sz w:val="26"/>
                <w:szCs w:val="26"/>
              </w:rPr>
              <w:t xml:space="preserve"> «Защити</w:t>
            </w:r>
            <w:r w:rsidR="009C3111">
              <w:rPr>
                <w:sz w:val="26"/>
                <w:szCs w:val="26"/>
              </w:rPr>
              <w:t xml:space="preserve"> товарища»,</w:t>
            </w:r>
          </w:p>
          <w:p w:rsidR="00070B38" w:rsidRPr="003F4A1B" w:rsidRDefault="004311C4" w:rsidP="009C3111">
            <w:pPr>
              <w:pStyle w:val="TableParagraph"/>
              <w:ind w:left="0" w:firstLine="567"/>
              <w:rPr>
                <w:sz w:val="26"/>
                <w:szCs w:val="26"/>
              </w:rPr>
            </w:pPr>
            <w:r w:rsidRPr="003F4A1B">
              <w:rPr>
                <w:sz w:val="26"/>
                <w:szCs w:val="26"/>
              </w:rPr>
              <w:t>«Вызов</w:t>
            </w:r>
            <w:r w:rsidR="00253342" w:rsidRPr="003F4A1B">
              <w:rPr>
                <w:sz w:val="26"/>
                <w:szCs w:val="26"/>
              </w:rPr>
              <w:t xml:space="preserve"> </w:t>
            </w:r>
            <w:r w:rsidRPr="003F4A1B">
              <w:rPr>
                <w:sz w:val="26"/>
                <w:szCs w:val="26"/>
              </w:rPr>
              <w:t>номеров»,</w:t>
            </w:r>
            <w:r w:rsidR="00253342" w:rsidRPr="003F4A1B">
              <w:rPr>
                <w:sz w:val="26"/>
                <w:szCs w:val="26"/>
              </w:rPr>
              <w:t xml:space="preserve"> </w:t>
            </w:r>
            <w:r w:rsidR="009C3111" w:rsidRPr="003F4A1B">
              <w:rPr>
                <w:sz w:val="26"/>
                <w:szCs w:val="26"/>
              </w:rPr>
              <w:t xml:space="preserve">«Догони партнёра», </w:t>
            </w:r>
            <w:r w:rsidRPr="003F4A1B">
              <w:rPr>
                <w:sz w:val="26"/>
                <w:szCs w:val="26"/>
              </w:rPr>
              <w:t>«Пятнашки</w:t>
            </w:r>
            <w:r w:rsidR="00253342" w:rsidRPr="003F4A1B">
              <w:rPr>
                <w:sz w:val="26"/>
                <w:szCs w:val="26"/>
              </w:rPr>
              <w:t xml:space="preserve"> </w:t>
            </w:r>
            <w:r w:rsidRPr="003F4A1B">
              <w:rPr>
                <w:sz w:val="26"/>
                <w:szCs w:val="26"/>
              </w:rPr>
              <w:t>в</w:t>
            </w:r>
            <w:r w:rsidR="00253342" w:rsidRPr="003F4A1B">
              <w:rPr>
                <w:sz w:val="26"/>
                <w:szCs w:val="26"/>
              </w:rPr>
              <w:t xml:space="preserve"> </w:t>
            </w:r>
            <w:r w:rsidRPr="003F4A1B">
              <w:rPr>
                <w:sz w:val="26"/>
                <w:szCs w:val="26"/>
              </w:rPr>
              <w:t>парах»,</w:t>
            </w:r>
            <w:r w:rsidR="00253342" w:rsidRPr="003F4A1B">
              <w:rPr>
                <w:sz w:val="26"/>
                <w:szCs w:val="26"/>
              </w:rPr>
              <w:t xml:space="preserve"> </w:t>
            </w:r>
          </w:p>
        </w:tc>
      </w:tr>
      <w:tr w:rsidR="00070B38" w:rsidRPr="003F4A1B" w:rsidTr="009C3111">
        <w:trPr>
          <w:trHeight w:val="1704"/>
        </w:trPr>
        <w:tc>
          <w:tcPr>
            <w:tcW w:w="2701" w:type="dxa"/>
          </w:tcPr>
          <w:p w:rsidR="00070B38" w:rsidRPr="003F4A1B" w:rsidRDefault="004311C4" w:rsidP="009C3111">
            <w:pPr>
              <w:pStyle w:val="TableParagraph"/>
              <w:ind w:left="0" w:right="455" w:firstLine="567"/>
              <w:rPr>
                <w:b/>
                <w:sz w:val="26"/>
                <w:szCs w:val="26"/>
              </w:rPr>
            </w:pPr>
            <w:r w:rsidRPr="003F4A1B">
              <w:rPr>
                <w:b/>
                <w:sz w:val="26"/>
                <w:szCs w:val="26"/>
              </w:rPr>
              <w:t>Игры на ловлю и</w:t>
            </w:r>
            <w:r w:rsidR="009C3111">
              <w:rPr>
                <w:b/>
                <w:sz w:val="26"/>
                <w:szCs w:val="26"/>
              </w:rPr>
              <w:t xml:space="preserve"> </w:t>
            </w:r>
            <w:r w:rsidRPr="003F4A1B">
              <w:rPr>
                <w:b/>
                <w:sz w:val="26"/>
                <w:szCs w:val="26"/>
              </w:rPr>
              <w:t>передачу</w:t>
            </w:r>
          </w:p>
          <w:p w:rsidR="00070B38" w:rsidRPr="003F4A1B" w:rsidRDefault="004311C4" w:rsidP="009C3111">
            <w:pPr>
              <w:pStyle w:val="TableParagraph"/>
              <w:ind w:left="0" w:firstLine="567"/>
              <w:rPr>
                <w:b/>
                <w:sz w:val="26"/>
                <w:szCs w:val="26"/>
              </w:rPr>
            </w:pPr>
            <w:r w:rsidRPr="003F4A1B">
              <w:rPr>
                <w:b/>
                <w:sz w:val="26"/>
                <w:szCs w:val="26"/>
              </w:rPr>
              <w:t>Слайд</w:t>
            </w:r>
            <w:r w:rsidR="0090454C" w:rsidRPr="003F4A1B">
              <w:rPr>
                <w:b/>
                <w:sz w:val="26"/>
                <w:szCs w:val="26"/>
              </w:rPr>
              <w:t xml:space="preserve"> </w:t>
            </w:r>
            <w:r w:rsidRPr="003F4A1B">
              <w:rPr>
                <w:b/>
                <w:sz w:val="26"/>
                <w:szCs w:val="26"/>
              </w:rPr>
              <w:t>11.</w:t>
            </w:r>
          </w:p>
        </w:tc>
        <w:tc>
          <w:tcPr>
            <w:tcW w:w="6521" w:type="dxa"/>
          </w:tcPr>
          <w:p w:rsidR="00070B38" w:rsidRPr="003F4A1B" w:rsidRDefault="00253342" w:rsidP="009C3111">
            <w:pPr>
              <w:pStyle w:val="TableParagraph"/>
              <w:ind w:left="0" w:right="543" w:firstLine="567"/>
              <w:rPr>
                <w:sz w:val="26"/>
                <w:szCs w:val="26"/>
              </w:rPr>
            </w:pPr>
            <w:proofErr w:type="gramStart"/>
            <w:r w:rsidRPr="003F4A1B">
              <w:rPr>
                <w:sz w:val="26"/>
                <w:szCs w:val="26"/>
              </w:rPr>
              <w:t>«Пятнашки мячом»</w:t>
            </w:r>
            <w:r w:rsidR="004311C4" w:rsidRPr="003F4A1B">
              <w:rPr>
                <w:sz w:val="26"/>
                <w:szCs w:val="26"/>
              </w:rPr>
              <w:t>, «Мяч</w:t>
            </w:r>
            <w:r w:rsidRPr="003F4A1B">
              <w:rPr>
                <w:sz w:val="26"/>
                <w:szCs w:val="26"/>
              </w:rPr>
              <w:t xml:space="preserve"> </w:t>
            </w:r>
            <w:r w:rsidR="004311C4" w:rsidRPr="003F4A1B">
              <w:rPr>
                <w:sz w:val="26"/>
                <w:szCs w:val="26"/>
              </w:rPr>
              <w:t>соседу», «Гонки</w:t>
            </w:r>
            <w:r w:rsidRPr="003F4A1B">
              <w:rPr>
                <w:sz w:val="26"/>
                <w:szCs w:val="26"/>
              </w:rPr>
              <w:t xml:space="preserve"> </w:t>
            </w:r>
            <w:r w:rsidR="004311C4" w:rsidRPr="003F4A1B">
              <w:rPr>
                <w:sz w:val="26"/>
                <w:szCs w:val="26"/>
              </w:rPr>
              <w:t>мяча»,</w:t>
            </w:r>
            <w:r w:rsidRPr="003F4A1B">
              <w:rPr>
                <w:sz w:val="26"/>
                <w:szCs w:val="26"/>
              </w:rPr>
              <w:t xml:space="preserve"> </w:t>
            </w:r>
            <w:r w:rsidR="004311C4" w:rsidRPr="003F4A1B">
              <w:rPr>
                <w:sz w:val="26"/>
                <w:szCs w:val="26"/>
              </w:rPr>
              <w:t>«Подвижная</w:t>
            </w:r>
            <w:r w:rsidRPr="003F4A1B">
              <w:rPr>
                <w:sz w:val="26"/>
                <w:szCs w:val="26"/>
              </w:rPr>
              <w:t xml:space="preserve"> </w:t>
            </w:r>
            <w:r w:rsidR="004311C4" w:rsidRPr="003F4A1B">
              <w:rPr>
                <w:sz w:val="26"/>
                <w:szCs w:val="26"/>
              </w:rPr>
              <w:t>цель»,</w:t>
            </w:r>
            <w:r w:rsidRPr="003F4A1B">
              <w:rPr>
                <w:sz w:val="26"/>
                <w:szCs w:val="26"/>
              </w:rPr>
              <w:t xml:space="preserve"> </w:t>
            </w:r>
            <w:r w:rsidR="009C3111" w:rsidRPr="003F4A1B">
              <w:rPr>
                <w:sz w:val="26"/>
                <w:szCs w:val="26"/>
              </w:rPr>
              <w:t xml:space="preserve">«Бросай-беги», </w:t>
            </w:r>
            <w:r w:rsidRPr="003F4A1B">
              <w:rPr>
                <w:sz w:val="26"/>
                <w:szCs w:val="26"/>
              </w:rPr>
              <w:t>«Перестрелка»</w:t>
            </w:r>
            <w:r w:rsidR="004311C4" w:rsidRPr="003F4A1B">
              <w:rPr>
                <w:sz w:val="26"/>
                <w:szCs w:val="26"/>
              </w:rPr>
              <w:t>, «Обгони</w:t>
            </w:r>
            <w:r w:rsidRPr="003F4A1B">
              <w:rPr>
                <w:sz w:val="26"/>
                <w:szCs w:val="26"/>
              </w:rPr>
              <w:t xml:space="preserve"> </w:t>
            </w:r>
            <w:r w:rsidR="004311C4" w:rsidRPr="003F4A1B">
              <w:rPr>
                <w:sz w:val="26"/>
                <w:szCs w:val="26"/>
              </w:rPr>
              <w:t>мяч»,</w:t>
            </w:r>
            <w:r w:rsidRPr="003F4A1B">
              <w:rPr>
                <w:sz w:val="26"/>
                <w:szCs w:val="26"/>
              </w:rPr>
              <w:t xml:space="preserve"> </w:t>
            </w:r>
            <w:r w:rsidR="004311C4" w:rsidRPr="003F4A1B">
              <w:rPr>
                <w:sz w:val="26"/>
                <w:szCs w:val="26"/>
              </w:rPr>
              <w:t>«Перебрасывание мячей», «Салки в</w:t>
            </w:r>
            <w:r w:rsidRPr="003F4A1B">
              <w:rPr>
                <w:sz w:val="26"/>
                <w:szCs w:val="26"/>
              </w:rPr>
              <w:t xml:space="preserve"> </w:t>
            </w:r>
            <w:r w:rsidR="004311C4" w:rsidRPr="003F4A1B">
              <w:rPr>
                <w:sz w:val="26"/>
                <w:szCs w:val="26"/>
              </w:rPr>
              <w:t>тройках»,</w:t>
            </w:r>
            <w:r w:rsidRPr="003F4A1B">
              <w:rPr>
                <w:sz w:val="26"/>
                <w:szCs w:val="26"/>
              </w:rPr>
              <w:t xml:space="preserve"> </w:t>
            </w:r>
            <w:r w:rsidR="009C3111" w:rsidRPr="003F4A1B">
              <w:rPr>
                <w:sz w:val="26"/>
                <w:szCs w:val="26"/>
              </w:rPr>
              <w:t xml:space="preserve">«Капитаны», </w:t>
            </w:r>
            <w:r w:rsidR="004311C4" w:rsidRPr="003F4A1B">
              <w:rPr>
                <w:sz w:val="26"/>
                <w:szCs w:val="26"/>
              </w:rPr>
              <w:t>«Быстрые</w:t>
            </w:r>
            <w:r w:rsidRPr="003F4A1B">
              <w:rPr>
                <w:sz w:val="26"/>
                <w:szCs w:val="26"/>
              </w:rPr>
              <w:t xml:space="preserve"> </w:t>
            </w:r>
            <w:r w:rsidR="004311C4" w:rsidRPr="003F4A1B">
              <w:rPr>
                <w:sz w:val="26"/>
                <w:szCs w:val="26"/>
              </w:rPr>
              <w:t>передачи»,</w:t>
            </w:r>
            <w:r w:rsidRPr="003F4A1B">
              <w:rPr>
                <w:sz w:val="26"/>
                <w:szCs w:val="26"/>
              </w:rPr>
              <w:t xml:space="preserve"> </w:t>
            </w:r>
            <w:r w:rsidR="004311C4" w:rsidRPr="003F4A1B">
              <w:rPr>
                <w:sz w:val="26"/>
                <w:szCs w:val="26"/>
              </w:rPr>
              <w:t>«Борьба</w:t>
            </w:r>
            <w:r w:rsidRPr="003F4A1B">
              <w:rPr>
                <w:sz w:val="26"/>
                <w:szCs w:val="26"/>
              </w:rPr>
              <w:t xml:space="preserve"> </w:t>
            </w:r>
            <w:r w:rsidR="004311C4" w:rsidRPr="003F4A1B">
              <w:rPr>
                <w:sz w:val="26"/>
                <w:szCs w:val="26"/>
              </w:rPr>
              <w:t>за</w:t>
            </w:r>
            <w:r w:rsidRPr="003F4A1B">
              <w:rPr>
                <w:sz w:val="26"/>
                <w:szCs w:val="26"/>
              </w:rPr>
              <w:t xml:space="preserve"> </w:t>
            </w:r>
            <w:r w:rsidR="004311C4" w:rsidRPr="003F4A1B">
              <w:rPr>
                <w:sz w:val="26"/>
                <w:szCs w:val="26"/>
              </w:rPr>
              <w:t>мяч»</w:t>
            </w:r>
            <w:r w:rsidR="00462642" w:rsidRPr="003F4A1B">
              <w:rPr>
                <w:sz w:val="26"/>
                <w:szCs w:val="26"/>
              </w:rPr>
              <w:t xml:space="preserve">, </w:t>
            </w:r>
            <w:r w:rsidR="009C3111" w:rsidRPr="003F4A1B">
              <w:rPr>
                <w:sz w:val="26"/>
                <w:szCs w:val="26"/>
              </w:rPr>
              <w:t xml:space="preserve">«Ловкие и меткие», </w:t>
            </w:r>
            <w:r w:rsidR="00462642" w:rsidRPr="003F4A1B">
              <w:rPr>
                <w:sz w:val="26"/>
                <w:szCs w:val="26"/>
              </w:rPr>
              <w:t>«Кто быстрее»</w:t>
            </w:r>
            <w:proofErr w:type="gramEnd"/>
          </w:p>
        </w:tc>
      </w:tr>
      <w:tr w:rsidR="00070B38" w:rsidRPr="003F4A1B" w:rsidTr="009C3111">
        <w:trPr>
          <w:trHeight w:val="976"/>
        </w:trPr>
        <w:tc>
          <w:tcPr>
            <w:tcW w:w="2701" w:type="dxa"/>
          </w:tcPr>
          <w:p w:rsidR="00070B38" w:rsidRPr="003F4A1B" w:rsidRDefault="004311C4" w:rsidP="009C3111">
            <w:pPr>
              <w:pStyle w:val="TableParagraph"/>
              <w:ind w:left="0" w:right="504" w:firstLine="567"/>
              <w:rPr>
                <w:b/>
                <w:sz w:val="26"/>
                <w:szCs w:val="26"/>
              </w:rPr>
            </w:pPr>
            <w:r w:rsidRPr="003F4A1B">
              <w:rPr>
                <w:b/>
                <w:sz w:val="26"/>
                <w:szCs w:val="26"/>
              </w:rPr>
              <w:t>Игры с ведением</w:t>
            </w:r>
            <w:r w:rsidR="0090454C" w:rsidRPr="003F4A1B">
              <w:rPr>
                <w:b/>
                <w:sz w:val="26"/>
                <w:szCs w:val="26"/>
              </w:rPr>
              <w:t xml:space="preserve"> </w:t>
            </w:r>
            <w:r w:rsidRPr="003F4A1B">
              <w:rPr>
                <w:b/>
                <w:sz w:val="26"/>
                <w:szCs w:val="26"/>
              </w:rPr>
              <w:t>мяча</w:t>
            </w:r>
          </w:p>
          <w:p w:rsidR="00070B38" w:rsidRPr="003F4A1B" w:rsidRDefault="004311C4" w:rsidP="009C3111">
            <w:pPr>
              <w:pStyle w:val="TableParagraph"/>
              <w:ind w:left="0" w:firstLine="567"/>
              <w:rPr>
                <w:b/>
                <w:sz w:val="26"/>
                <w:szCs w:val="26"/>
              </w:rPr>
            </w:pPr>
            <w:r w:rsidRPr="003F4A1B">
              <w:rPr>
                <w:b/>
                <w:sz w:val="26"/>
                <w:szCs w:val="26"/>
              </w:rPr>
              <w:t>Слайд</w:t>
            </w:r>
            <w:r w:rsidR="0090454C" w:rsidRPr="003F4A1B">
              <w:rPr>
                <w:b/>
                <w:sz w:val="26"/>
                <w:szCs w:val="26"/>
              </w:rPr>
              <w:t xml:space="preserve"> </w:t>
            </w:r>
            <w:r w:rsidRPr="003F4A1B">
              <w:rPr>
                <w:b/>
                <w:sz w:val="26"/>
                <w:szCs w:val="26"/>
              </w:rPr>
              <w:t>12.</w:t>
            </w:r>
          </w:p>
        </w:tc>
        <w:tc>
          <w:tcPr>
            <w:tcW w:w="6521" w:type="dxa"/>
          </w:tcPr>
          <w:p w:rsidR="00070B38" w:rsidRPr="003F4A1B" w:rsidRDefault="00253342" w:rsidP="009C3111">
            <w:pPr>
              <w:pStyle w:val="TableParagraph"/>
              <w:ind w:left="0" w:right="362" w:firstLine="567"/>
              <w:rPr>
                <w:sz w:val="26"/>
                <w:szCs w:val="26"/>
              </w:rPr>
            </w:pPr>
            <w:r w:rsidRPr="003F4A1B">
              <w:rPr>
                <w:sz w:val="26"/>
                <w:szCs w:val="26"/>
              </w:rPr>
              <w:t xml:space="preserve">«С двумя мячами навстречу», </w:t>
            </w:r>
            <w:r w:rsidR="009C3111" w:rsidRPr="003F4A1B">
              <w:rPr>
                <w:sz w:val="26"/>
                <w:szCs w:val="26"/>
              </w:rPr>
              <w:t xml:space="preserve">«Выбей мяч», </w:t>
            </w:r>
            <w:r w:rsidRPr="003F4A1B">
              <w:rPr>
                <w:sz w:val="26"/>
                <w:szCs w:val="26"/>
              </w:rPr>
              <w:t>«Капитаны»</w:t>
            </w:r>
            <w:r w:rsidR="004311C4" w:rsidRPr="003F4A1B">
              <w:rPr>
                <w:sz w:val="26"/>
                <w:szCs w:val="26"/>
              </w:rPr>
              <w:t>,</w:t>
            </w:r>
            <w:r w:rsidRPr="003F4A1B">
              <w:rPr>
                <w:sz w:val="26"/>
                <w:szCs w:val="26"/>
              </w:rPr>
              <w:t xml:space="preserve"> «</w:t>
            </w:r>
            <w:r w:rsidR="004311C4" w:rsidRPr="003F4A1B">
              <w:rPr>
                <w:sz w:val="26"/>
                <w:szCs w:val="26"/>
              </w:rPr>
              <w:t>Салки с</w:t>
            </w:r>
            <w:r w:rsidRPr="003F4A1B">
              <w:rPr>
                <w:sz w:val="26"/>
                <w:szCs w:val="26"/>
              </w:rPr>
              <w:t xml:space="preserve"> </w:t>
            </w:r>
            <w:r w:rsidR="004311C4" w:rsidRPr="003F4A1B">
              <w:rPr>
                <w:sz w:val="26"/>
                <w:szCs w:val="26"/>
              </w:rPr>
              <w:t>ведением»</w:t>
            </w:r>
            <w:r w:rsidR="009C3111">
              <w:rPr>
                <w:sz w:val="26"/>
                <w:szCs w:val="26"/>
              </w:rPr>
              <w:t>,</w:t>
            </w:r>
            <w:r w:rsidR="009C3111" w:rsidRPr="003F4A1B">
              <w:rPr>
                <w:sz w:val="26"/>
                <w:szCs w:val="26"/>
              </w:rPr>
              <w:t xml:space="preserve"> «Вызов номеров с мячами»</w:t>
            </w:r>
          </w:p>
        </w:tc>
      </w:tr>
      <w:tr w:rsidR="00070B38" w:rsidRPr="003F4A1B" w:rsidTr="009C3111">
        <w:trPr>
          <w:trHeight w:val="1301"/>
        </w:trPr>
        <w:tc>
          <w:tcPr>
            <w:tcW w:w="2701" w:type="dxa"/>
          </w:tcPr>
          <w:p w:rsidR="00070B38" w:rsidRPr="003F4A1B" w:rsidRDefault="004311C4" w:rsidP="009C3111">
            <w:pPr>
              <w:pStyle w:val="TableParagraph"/>
              <w:ind w:left="0" w:right="238" w:firstLine="567"/>
              <w:rPr>
                <w:b/>
                <w:sz w:val="26"/>
                <w:szCs w:val="26"/>
              </w:rPr>
            </w:pPr>
            <w:r w:rsidRPr="003F4A1B">
              <w:rPr>
                <w:b/>
                <w:sz w:val="26"/>
                <w:szCs w:val="26"/>
              </w:rPr>
              <w:t>Игры с бросками и</w:t>
            </w:r>
            <w:r w:rsidR="0090454C" w:rsidRPr="003F4A1B">
              <w:rPr>
                <w:b/>
                <w:sz w:val="26"/>
                <w:szCs w:val="26"/>
              </w:rPr>
              <w:t xml:space="preserve"> </w:t>
            </w:r>
            <w:r w:rsidRPr="003F4A1B">
              <w:rPr>
                <w:b/>
                <w:sz w:val="26"/>
                <w:szCs w:val="26"/>
              </w:rPr>
              <w:t>элементами</w:t>
            </w:r>
            <w:r w:rsidR="0090454C" w:rsidRPr="003F4A1B">
              <w:rPr>
                <w:b/>
                <w:sz w:val="26"/>
                <w:szCs w:val="26"/>
              </w:rPr>
              <w:t xml:space="preserve"> </w:t>
            </w:r>
            <w:r w:rsidRPr="003F4A1B">
              <w:rPr>
                <w:b/>
                <w:sz w:val="26"/>
                <w:szCs w:val="26"/>
              </w:rPr>
              <w:t>тактики.</w:t>
            </w:r>
          </w:p>
          <w:p w:rsidR="00070B38" w:rsidRPr="003F4A1B" w:rsidRDefault="004311C4" w:rsidP="009C3111">
            <w:pPr>
              <w:pStyle w:val="TableParagraph"/>
              <w:ind w:left="0" w:firstLine="567"/>
              <w:rPr>
                <w:b/>
                <w:sz w:val="26"/>
                <w:szCs w:val="26"/>
              </w:rPr>
            </w:pPr>
            <w:r w:rsidRPr="003F4A1B">
              <w:rPr>
                <w:b/>
                <w:sz w:val="26"/>
                <w:szCs w:val="26"/>
              </w:rPr>
              <w:t>Слайд</w:t>
            </w:r>
            <w:r w:rsidR="0090454C" w:rsidRPr="003F4A1B">
              <w:rPr>
                <w:b/>
                <w:sz w:val="26"/>
                <w:szCs w:val="26"/>
              </w:rPr>
              <w:t xml:space="preserve"> </w:t>
            </w:r>
            <w:r w:rsidRPr="003F4A1B">
              <w:rPr>
                <w:b/>
                <w:sz w:val="26"/>
                <w:szCs w:val="26"/>
              </w:rPr>
              <w:t>13.</w:t>
            </w:r>
          </w:p>
        </w:tc>
        <w:tc>
          <w:tcPr>
            <w:tcW w:w="6521" w:type="dxa"/>
          </w:tcPr>
          <w:p w:rsidR="00070B38" w:rsidRPr="003F4A1B" w:rsidRDefault="004311C4" w:rsidP="009C3111">
            <w:pPr>
              <w:pStyle w:val="TableParagraph"/>
              <w:ind w:left="0" w:firstLine="567"/>
              <w:rPr>
                <w:sz w:val="26"/>
                <w:szCs w:val="26"/>
              </w:rPr>
            </w:pPr>
            <w:r w:rsidRPr="003F4A1B">
              <w:rPr>
                <w:sz w:val="26"/>
                <w:szCs w:val="26"/>
              </w:rPr>
              <w:t>«Пройди</w:t>
            </w:r>
            <w:r w:rsidR="00253342" w:rsidRPr="003F4A1B">
              <w:rPr>
                <w:sz w:val="26"/>
                <w:szCs w:val="26"/>
              </w:rPr>
              <w:t xml:space="preserve"> </w:t>
            </w:r>
            <w:r w:rsidRPr="003F4A1B">
              <w:rPr>
                <w:sz w:val="26"/>
                <w:szCs w:val="26"/>
              </w:rPr>
              <w:t>защитника»,</w:t>
            </w:r>
            <w:r w:rsidR="00253342" w:rsidRPr="003F4A1B">
              <w:rPr>
                <w:sz w:val="26"/>
                <w:szCs w:val="26"/>
              </w:rPr>
              <w:t xml:space="preserve"> </w:t>
            </w:r>
            <w:r w:rsidR="009C3111" w:rsidRPr="003F4A1B">
              <w:rPr>
                <w:sz w:val="26"/>
                <w:szCs w:val="26"/>
              </w:rPr>
              <w:t>«10 передач»</w:t>
            </w:r>
            <w:r w:rsidR="009C3111">
              <w:rPr>
                <w:sz w:val="26"/>
                <w:szCs w:val="26"/>
              </w:rPr>
              <w:t>,</w:t>
            </w:r>
            <w:r w:rsidR="009C3111" w:rsidRPr="003F4A1B">
              <w:rPr>
                <w:sz w:val="26"/>
                <w:szCs w:val="26"/>
              </w:rPr>
              <w:t xml:space="preserve"> </w:t>
            </w:r>
            <w:r w:rsidRPr="003F4A1B">
              <w:rPr>
                <w:sz w:val="26"/>
                <w:szCs w:val="26"/>
              </w:rPr>
              <w:t>«Наперегонки</w:t>
            </w:r>
            <w:r w:rsidR="00253342" w:rsidRPr="003F4A1B">
              <w:rPr>
                <w:sz w:val="26"/>
                <w:szCs w:val="26"/>
              </w:rPr>
              <w:t xml:space="preserve"> </w:t>
            </w:r>
            <w:r w:rsidRPr="003F4A1B">
              <w:rPr>
                <w:sz w:val="26"/>
                <w:szCs w:val="26"/>
              </w:rPr>
              <w:t>с</w:t>
            </w:r>
            <w:r w:rsidR="00253342" w:rsidRPr="003F4A1B">
              <w:rPr>
                <w:sz w:val="26"/>
                <w:szCs w:val="26"/>
              </w:rPr>
              <w:t xml:space="preserve"> </w:t>
            </w:r>
            <w:r w:rsidRPr="003F4A1B">
              <w:rPr>
                <w:sz w:val="26"/>
                <w:szCs w:val="26"/>
              </w:rPr>
              <w:t>мячом»,</w:t>
            </w:r>
            <w:r w:rsidR="009C3111" w:rsidRPr="003F4A1B">
              <w:rPr>
                <w:sz w:val="26"/>
                <w:szCs w:val="26"/>
              </w:rPr>
              <w:t xml:space="preserve"> «Мяч ловцу»,</w:t>
            </w:r>
            <w:r w:rsidR="009C3111">
              <w:rPr>
                <w:sz w:val="26"/>
                <w:szCs w:val="26"/>
              </w:rPr>
              <w:t xml:space="preserve"> </w:t>
            </w:r>
            <w:r w:rsidR="00253342" w:rsidRPr="003F4A1B">
              <w:rPr>
                <w:sz w:val="26"/>
                <w:szCs w:val="26"/>
              </w:rPr>
              <w:t xml:space="preserve">«Салки с заслоном», </w:t>
            </w:r>
            <w:r w:rsidRPr="003F4A1B">
              <w:rPr>
                <w:sz w:val="26"/>
                <w:szCs w:val="26"/>
              </w:rPr>
              <w:t>«Быстрый</w:t>
            </w:r>
            <w:r w:rsidR="00253342" w:rsidRPr="003F4A1B">
              <w:rPr>
                <w:sz w:val="26"/>
                <w:szCs w:val="26"/>
              </w:rPr>
              <w:t xml:space="preserve"> </w:t>
            </w:r>
            <w:r w:rsidRPr="003F4A1B">
              <w:rPr>
                <w:sz w:val="26"/>
                <w:szCs w:val="26"/>
              </w:rPr>
              <w:t>прорыв»,</w:t>
            </w:r>
            <w:r w:rsidR="00253342" w:rsidRPr="003F4A1B">
              <w:rPr>
                <w:sz w:val="26"/>
                <w:szCs w:val="26"/>
              </w:rPr>
              <w:t xml:space="preserve"> </w:t>
            </w:r>
            <w:r w:rsidRPr="003F4A1B">
              <w:rPr>
                <w:sz w:val="26"/>
                <w:szCs w:val="26"/>
              </w:rPr>
              <w:t>«Мяч</w:t>
            </w:r>
            <w:r w:rsidR="00253342" w:rsidRPr="003F4A1B">
              <w:rPr>
                <w:sz w:val="26"/>
                <w:szCs w:val="26"/>
              </w:rPr>
              <w:t xml:space="preserve"> </w:t>
            </w:r>
            <w:r w:rsidRPr="003F4A1B">
              <w:rPr>
                <w:sz w:val="26"/>
                <w:szCs w:val="26"/>
              </w:rPr>
              <w:t>капитану»</w:t>
            </w:r>
          </w:p>
        </w:tc>
      </w:tr>
    </w:tbl>
    <w:p w:rsidR="002E1703" w:rsidRPr="003F4A1B" w:rsidRDefault="004311C4" w:rsidP="009C3111">
      <w:pPr>
        <w:pStyle w:val="a3"/>
        <w:ind w:left="0" w:right="2" w:firstLine="567"/>
        <w:rPr>
          <w:sz w:val="26"/>
          <w:szCs w:val="26"/>
        </w:rPr>
      </w:pPr>
      <w:r w:rsidRPr="003F4A1B">
        <w:rPr>
          <w:b/>
          <w:sz w:val="26"/>
          <w:szCs w:val="26"/>
        </w:rPr>
        <w:t>Слайд</w:t>
      </w:r>
      <w:r w:rsidR="0090454C" w:rsidRPr="003F4A1B">
        <w:rPr>
          <w:b/>
          <w:sz w:val="26"/>
          <w:szCs w:val="26"/>
        </w:rPr>
        <w:t xml:space="preserve"> </w:t>
      </w:r>
      <w:r w:rsidRPr="003F4A1B">
        <w:rPr>
          <w:b/>
          <w:sz w:val="26"/>
          <w:szCs w:val="26"/>
        </w:rPr>
        <w:t>14.</w:t>
      </w:r>
      <w:r w:rsidR="00F60EA5" w:rsidRPr="003F4A1B">
        <w:rPr>
          <w:b/>
          <w:sz w:val="26"/>
          <w:szCs w:val="26"/>
        </w:rPr>
        <w:t xml:space="preserve"> </w:t>
      </w:r>
      <w:r w:rsidR="002E1703" w:rsidRPr="003F4A1B">
        <w:rPr>
          <w:sz w:val="26"/>
          <w:szCs w:val="26"/>
        </w:rPr>
        <w:t xml:space="preserve">Регулярное использование подвижных игр на уроках и во внеурочной деятельности имеет множество преимуществ. </w:t>
      </w:r>
      <w:proofErr w:type="gramStart"/>
      <w:r w:rsidR="002E1703" w:rsidRPr="003F4A1B">
        <w:rPr>
          <w:sz w:val="26"/>
          <w:szCs w:val="26"/>
        </w:rPr>
        <w:t>Во-первых, оно повышает интерес обучающихся к занятиям, делая их более увлекательными и интерактивными.</w:t>
      </w:r>
      <w:proofErr w:type="gramEnd"/>
      <w:r w:rsidR="002E1703" w:rsidRPr="003F4A1B">
        <w:rPr>
          <w:sz w:val="26"/>
          <w:szCs w:val="26"/>
        </w:rPr>
        <w:t xml:space="preserve"> Во-вторых, подвижные игры помогают снимать мышечное и нервное напряжение, способствуя расслаблению и повышению концентрации. В-третьих, они увеличивают плотность занятий и физическую нагрузку, что положительно сказывается на развитии физических качеств учащихся.</w:t>
      </w:r>
    </w:p>
    <w:p w:rsidR="002E1703" w:rsidRPr="003F4A1B" w:rsidRDefault="002E1703" w:rsidP="009C3111">
      <w:pPr>
        <w:pStyle w:val="a3"/>
        <w:ind w:left="0" w:right="2" w:firstLine="567"/>
        <w:rPr>
          <w:sz w:val="26"/>
          <w:szCs w:val="26"/>
        </w:rPr>
      </w:pPr>
      <w:r w:rsidRPr="003F4A1B">
        <w:rPr>
          <w:sz w:val="26"/>
          <w:szCs w:val="26"/>
        </w:rPr>
        <w:t xml:space="preserve">В случае баскетбола, использование подвижных игр имеет особую важность. Оно позволяет эффективно осваивать и совершенствовать технические приемы, развивать физические качества и улучшать командную игру. Кроме того, подвижные игры позволяют учащимся применять приобретенные двигательные </w:t>
      </w:r>
      <w:r w:rsidRPr="003F4A1B">
        <w:rPr>
          <w:sz w:val="26"/>
          <w:szCs w:val="26"/>
        </w:rPr>
        <w:lastRenderedPageBreak/>
        <w:t>умения и навыки на практике, знакомиться со структурой выполнения различных движений и элементов техники, а также оптимально применять их в игровой ситуации. Все это способствует улучшению двигательной активности и развитию необходимых физических качеств у будущих баскетболистов.</w:t>
      </w:r>
    </w:p>
    <w:p w:rsidR="002E1703" w:rsidRPr="003F4A1B" w:rsidRDefault="002E1703" w:rsidP="009C3111">
      <w:pPr>
        <w:pStyle w:val="a3"/>
        <w:ind w:left="0" w:right="2" w:firstLine="567"/>
        <w:rPr>
          <w:sz w:val="26"/>
          <w:szCs w:val="26"/>
        </w:rPr>
      </w:pPr>
      <w:r w:rsidRPr="003F4A1B">
        <w:rPr>
          <w:sz w:val="26"/>
          <w:szCs w:val="26"/>
        </w:rPr>
        <w:t>Таким образом, использование подвижных игр в процессе обучения и тренировок имеет множество положительных эффектов. Они помогают учащимся лучше усваивать знания, развивать двигательные умения и навыки, а также совершенствовать физические качества, необходимые для успешной игры в баскетбол.</w:t>
      </w:r>
    </w:p>
    <w:p w:rsidR="002E1703" w:rsidRPr="003F4A1B" w:rsidRDefault="002E1703" w:rsidP="009C3111">
      <w:pPr>
        <w:pStyle w:val="a3"/>
        <w:ind w:left="0" w:right="2" w:firstLine="567"/>
        <w:rPr>
          <w:sz w:val="26"/>
          <w:szCs w:val="26"/>
        </w:rPr>
      </w:pPr>
      <w:r w:rsidRPr="003F4A1B">
        <w:rPr>
          <w:sz w:val="26"/>
          <w:szCs w:val="26"/>
        </w:rPr>
        <w:t>Проведенный анализ использования подвижных игр в учебно-тренировочных занятиях баскетболистов позволяет сделать вывод о том, что эти игры являются одним из наиболее эффективных методов развития скорости и маневренности игроков.</w:t>
      </w:r>
    </w:p>
    <w:p w:rsidR="00070B38" w:rsidRPr="003F4A1B" w:rsidRDefault="004311C4" w:rsidP="009C3111">
      <w:pPr>
        <w:pStyle w:val="a3"/>
        <w:ind w:left="0" w:right="2" w:firstLine="567"/>
        <w:rPr>
          <w:b/>
          <w:sz w:val="26"/>
          <w:szCs w:val="26"/>
        </w:rPr>
      </w:pPr>
      <w:r w:rsidRPr="003F4A1B">
        <w:rPr>
          <w:b/>
          <w:sz w:val="26"/>
          <w:szCs w:val="26"/>
        </w:rPr>
        <w:t>Слайд</w:t>
      </w:r>
      <w:r w:rsidR="0090454C" w:rsidRPr="003F4A1B">
        <w:rPr>
          <w:b/>
          <w:sz w:val="26"/>
          <w:szCs w:val="26"/>
        </w:rPr>
        <w:t xml:space="preserve"> </w:t>
      </w:r>
      <w:r w:rsidRPr="003F4A1B">
        <w:rPr>
          <w:b/>
          <w:sz w:val="26"/>
          <w:szCs w:val="26"/>
        </w:rPr>
        <w:t>15.</w:t>
      </w:r>
    </w:p>
    <w:p w:rsidR="00070B38" w:rsidRPr="003F4A1B" w:rsidRDefault="004311C4" w:rsidP="009C3111">
      <w:pPr>
        <w:pStyle w:val="a3"/>
        <w:ind w:left="0" w:right="2" w:firstLine="567"/>
        <w:rPr>
          <w:sz w:val="26"/>
          <w:szCs w:val="26"/>
        </w:rPr>
      </w:pPr>
      <w:r w:rsidRPr="003F4A1B">
        <w:rPr>
          <w:sz w:val="26"/>
          <w:szCs w:val="26"/>
        </w:rPr>
        <w:t>Плоды</w:t>
      </w:r>
      <w:r w:rsidR="00F60EA5" w:rsidRPr="003F4A1B">
        <w:rPr>
          <w:sz w:val="26"/>
          <w:szCs w:val="26"/>
        </w:rPr>
        <w:t xml:space="preserve"> </w:t>
      </w:r>
      <w:r w:rsidRPr="003F4A1B">
        <w:rPr>
          <w:sz w:val="26"/>
          <w:szCs w:val="26"/>
        </w:rPr>
        <w:t>своего</w:t>
      </w:r>
      <w:r w:rsidR="00F60EA5" w:rsidRPr="003F4A1B">
        <w:rPr>
          <w:sz w:val="26"/>
          <w:szCs w:val="26"/>
        </w:rPr>
        <w:t xml:space="preserve"> </w:t>
      </w:r>
      <w:r w:rsidRPr="003F4A1B">
        <w:rPr>
          <w:sz w:val="26"/>
          <w:szCs w:val="26"/>
        </w:rPr>
        <w:t>труда</w:t>
      </w:r>
      <w:r w:rsidR="00F60EA5" w:rsidRPr="003F4A1B">
        <w:rPr>
          <w:sz w:val="26"/>
          <w:szCs w:val="26"/>
        </w:rPr>
        <w:t xml:space="preserve"> </w:t>
      </w:r>
      <w:r w:rsidRPr="003F4A1B">
        <w:rPr>
          <w:sz w:val="26"/>
          <w:szCs w:val="26"/>
        </w:rPr>
        <w:t>вижу</w:t>
      </w:r>
      <w:r w:rsidR="00F60EA5" w:rsidRPr="003F4A1B">
        <w:rPr>
          <w:sz w:val="26"/>
          <w:szCs w:val="26"/>
        </w:rPr>
        <w:t xml:space="preserve"> </w:t>
      </w:r>
      <w:r w:rsidRPr="003F4A1B">
        <w:rPr>
          <w:sz w:val="26"/>
          <w:szCs w:val="26"/>
        </w:rPr>
        <w:t>в</w:t>
      </w:r>
      <w:r w:rsidR="00F60EA5" w:rsidRPr="003F4A1B">
        <w:rPr>
          <w:sz w:val="26"/>
          <w:szCs w:val="26"/>
        </w:rPr>
        <w:t xml:space="preserve"> </w:t>
      </w:r>
      <w:r w:rsidRPr="003F4A1B">
        <w:rPr>
          <w:sz w:val="26"/>
          <w:szCs w:val="26"/>
        </w:rPr>
        <w:t>успехах и</w:t>
      </w:r>
      <w:r w:rsidR="00F60EA5" w:rsidRPr="003F4A1B">
        <w:rPr>
          <w:sz w:val="26"/>
          <w:szCs w:val="26"/>
        </w:rPr>
        <w:t xml:space="preserve"> </w:t>
      </w:r>
      <w:r w:rsidRPr="003F4A1B">
        <w:rPr>
          <w:sz w:val="26"/>
          <w:szCs w:val="26"/>
        </w:rPr>
        <w:t>достижениях моих</w:t>
      </w:r>
      <w:r w:rsidR="00F60EA5" w:rsidRPr="003F4A1B">
        <w:rPr>
          <w:sz w:val="26"/>
          <w:szCs w:val="26"/>
        </w:rPr>
        <w:t xml:space="preserve"> </w:t>
      </w:r>
      <w:r w:rsidRPr="003F4A1B">
        <w:rPr>
          <w:sz w:val="26"/>
          <w:szCs w:val="26"/>
        </w:rPr>
        <w:t>учеников:</w:t>
      </w:r>
    </w:p>
    <w:p w:rsidR="00070B38" w:rsidRPr="009C3111" w:rsidRDefault="002E1703" w:rsidP="009C3111">
      <w:pPr>
        <w:tabs>
          <w:tab w:val="left" w:pos="1575"/>
          <w:tab w:val="left" w:pos="1576"/>
        </w:tabs>
        <w:ind w:right="2" w:firstLine="567"/>
        <w:rPr>
          <w:sz w:val="26"/>
          <w:szCs w:val="26"/>
        </w:rPr>
      </w:pPr>
      <w:r w:rsidRPr="009C3111">
        <w:rPr>
          <w:sz w:val="26"/>
          <w:szCs w:val="26"/>
        </w:rPr>
        <w:t>2023</w:t>
      </w:r>
      <w:r w:rsidR="004311C4" w:rsidRPr="009C3111">
        <w:rPr>
          <w:sz w:val="26"/>
          <w:szCs w:val="26"/>
        </w:rPr>
        <w:t xml:space="preserve"> год –1 место </w:t>
      </w:r>
      <w:r w:rsidRPr="009C3111">
        <w:rPr>
          <w:sz w:val="26"/>
          <w:szCs w:val="26"/>
        </w:rPr>
        <w:t xml:space="preserve">заняла </w:t>
      </w:r>
      <w:r w:rsidR="004311C4" w:rsidRPr="009C3111">
        <w:rPr>
          <w:sz w:val="26"/>
          <w:szCs w:val="26"/>
        </w:rPr>
        <w:t xml:space="preserve">команда </w:t>
      </w:r>
      <w:r w:rsidRPr="009C3111">
        <w:rPr>
          <w:sz w:val="26"/>
          <w:szCs w:val="26"/>
        </w:rPr>
        <w:t>юношей</w:t>
      </w:r>
      <w:r w:rsidR="004311C4" w:rsidRPr="009C3111">
        <w:rPr>
          <w:sz w:val="26"/>
          <w:szCs w:val="26"/>
        </w:rPr>
        <w:t xml:space="preserve"> в </w:t>
      </w:r>
      <w:r w:rsidR="00FD4467" w:rsidRPr="009C3111">
        <w:rPr>
          <w:sz w:val="26"/>
          <w:szCs w:val="26"/>
        </w:rPr>
        <w:t>рамках «Районнойшкольной лиги Медынского района по баскетболу 3х3»</w:t>
      </w:r>
    </w:p>
    <w:p w:rsidR="00FD4467" w:rsidRPr="003F4A1B" w:rsidRDefault="00FD4467" w:rsidP="009C3111">
      <w:pPr>
        <w:pStyle w:val="a3"/>
        <w:ind w:left="0" w:right="2" w:firstLine="567"/>
        <w:rPr>
          <w:sz w:val="26"/>
          <w:szCs w:val="26"/>
        </w:rPr>
      </w:pPr>
      <w:r w:rsidRPr="003F4A1B">
        <w:rPr>
          <w:sz w:val="26"/>
          <w:szCs w:val="26"/>
        </w:rPr>
        <w:t>Занятия баскетболом способствуют развитию координации, быстроты реакции, силы, выносливости и командного духа. Эти навыки помогают ученикам достигать высоких результатов не только в баскетболе, но и в других видах спорта.</w:t>
      </w:r>
    </w:p>
    <w:p w:rsidR="00070B38" w:rsidRPr="003F4A1B" w:rsidRDefault="00FD4467" w:rsidP="009C3111">
      <w:pPr>
        <w:pStyle w:val="a3"/>
        <w:ind w:left="0" w:right="2" w:firstLine="567"/>
        <w:rPr>
          <w:sz w:val="26"/>
          <w:szCs w:val="26"/>
        </w:rPr>
      </w:pPr>
      <w:r w:rsidRPr="003F4A1B">
        <w:rPr>
          <w:sz w:val="26"/>
          <w:szCs w:val="26"/>
        </w:rPr>
        <w:t>Анализируя свои результаты, я пришла к выводу, что улучшение системы занятий баскетболом действительно эффективно для повышения физической подготовленности учащихся. Такие занятия обеспечивают оптимальную нагрузку, соответствующую физическому состоянию каждого ученика, что влияет на положительную динамику показателей физической подготовленности. Занятия способствуют комплексному развитию физических навыков и упражнений, направленных на развитие различных двигательных навыков. Благодаря этому, ученики проявляют больший интерес к предмету и их знания становятся качественнее.</w:t>
      </w:r>
    </w:p>
    <w:p w:rsidR="00070B38" w:rsidRPr="003F4A1B" w:rsidRDefault="004311C4" w:rsidP="009C3111">
      <w:pPr>
        <w:pStyle w:val="a3"/>
        <w:ind w:left="0" w:right="2" w:firstLine="567"/>
        <w:rPr>
          <w:sz w:val="26"/>
          <w:szCs w:val="26"/>
        </w:rPr>
      </w:pPr>
      <w:r w:rsidRPr="003F4A1B">
        <w:rPr>
          <w:b/>
          <w:sz w:val="26"/>
          <w:szCs w:val="26"/>
        </w:rPr>
        <w:t>Слайд</w:t>
      </w:r>
      <w:r w:rsidR="0090454C" w:rsidRPr="003F4A1B">
        <w:rPr>
          <w:b/>
          <w:sz w:val="26"/>
          <w:szCs w:val="26"/>
        </w:rPr>
        <w:t xml:space="preserve"> </w:t>
      </w:r>
      <w:r w:rsidR="00F60EA5" w:rsidRPr="003F4A1B">
        <w:rPr>
          <w:b/>
          <w:sz w:val="26"/>
          <w:szCs w:val="26"/>
        </w:rPr>
        <w:t>16</w:t>
      </w:r>
      <w:r w:rsidRPr="003F4A1B">
        <w:rPr>
          <w:b/>
          <w:sz w:val="26"/>
          <w:szCs w:val="26"/>
        </w:rPr>
        <w:t>.</w:t>
      </w:r>
      <w:r w:rsidR="00FD4467" w:rsidRPr="003F4A1B">
        <w:rPr>
          <w:sz w:val="26"/>
          <w:szCs w:val="26"/>
        </w:rPr>
        <w:t xml:space="preserve"> В современном мире, где компьютеризация, автоматизация и механизация приводят к уменьшению двигательной активности, занятия в спортивных секциях становятся особенно важными. Они помогают развить интерес к физическим упражнениям и внушить желание не только заниматься определенным видом спорта, но и вести здоровый образ жизни.</w:t>
      </w:r>
    </w:p>
    <w:sectPr w:rsidR="00070B38" w:rsidRPr="003F4A1B" w:rsidSect="003F4A1B">
      <w:pgSz w:w="11910" w:h="16840"/>
      <w:pgMar w:top="851" w:right="851"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509"/>
    <w:multiLevelType w:val="hybridMultilevel"/>
    <w:tmpl w:val="E376A62A"/>
    <w:lvl w:ilvl="0" w:tplc="3584684A">
      <w:numFmt w:val="bullet"/>
      <w:lvlText w:val=""/>
      <w:lvlJc w:val="left"/>
      <w:pPr>
        <w:ind w:left="1575" w:hanging="360"/>
      </w:pPr>
      <w:rPr>
        <w:rFonts w:ascii="Symbol" w:eastAsia="Symbol" w:hAnsi="Symbol" w:cs="Symbol" w:hint="default"/>
        <w:w w:val="100"/>
        <w:sz w:val="28"/>
        <w:szCs w:val="28"/>
        <w:lang w:val="ru-RU" w:eastAsia="en-US" w:bidi="ar-SA"/>
      </w:rPr>
    </w:lvl>
    <w:lvl w:ilvl="1" w:tplc="671AD9F4">
      <w:numFmt w:val="bullet"/>
      <w:lvlText w:val="•"/>
      <w:lvlJc w:val="left"/>
      <w:pPr>
        <w:ind w:left="2402" w:hanging="360"/>
      </w:pPr>
      <w:rPr>
        <w:rFonts w:hint="default"/>
        <w:lang w:val="ru-RU" w:eastAsia="en-US" w:bidi="ar-SA"/>
      </w:rPr>
    </w:lvl>
    <w:lvl w:ilvl="2" w:tplc="EC46B86C">
      <w:numFmt w:val="bullet"/>
      <w:lvlText w:val="•"/>
      <w:lvlJc w:val="left"/>
      <w:pPr>
        <w:ind w:left="3225" w:hanging="360"/>
      </w:pPr>
      <w:rPr>
        <w:rFonts w:hint="default"/>
        <w:lang w:val="ru-RU" w:eastAsia="en-US" w:bidi="ar-SA"/>
      </w:rPr>
    </w:lvl>
    <w:lvl w:ilvl="3" w:tplc="A9C8EB00">
      <w:numFmt w:val="bullet"/>
      <w:lvlText w:val="•"/>
      <w:lvlJc w:val="left"/>
      <w:pPr>
        <w:ind w:left="4047" w:hanging="360"/>
      </w:pPr>
      <w:rPr>
        <w:rFonts w:hint="default"/>
        <w:lang w:val="ru-RU" w:eastAsia="en-US" w:bidi="ar-SA"/>
      </w:rPr>
    </w:lvl>
    <w:lvl w:ilvl="4" w:tplc="EA320D40">
      <w:numFmt w:val="bullet"/>
      <w:lvlText w:val="•"/>
      <w:lvlJc w:val="left"/>
      <w:pPr>
        <w:ind w:left="4870" w:hanging="360"/>
      </w:pPr>
      <w:rPr>
        <w:rFonts w:hint="default"/>
        <w:lang w:val="ru-RU" w:eastAsia="en-US" w:bidi="ar-SA"/>
      </w:rPr>
    </w:lvl>
    <w:lvl w:ilvl="5" w:tplc="C8BC61B2">
      <w:numFmt w:val="bullet"/>
      <w:lvlText w:val="•"/>
      <w:lvlJc w:val="left"/>
      <w:pPr>
        <w:ind w:left="5693" w:hanging="360"/>
      </w:pPr>
      <w:rPr>
        <w:rFonts w:hint="default"/>
        <w:lang w:val="ru-RU" w:eastAsia="en-US" w:bidi="ar-SA"/>
      </w:rPr>
    </w:lvl>
    <w:lvl w:ilvl="6" w:tplc="4F166716">
      <w:numFmt w:val="bullet"/>
      <w:lvlText w:val="•"/>
      <w:lvlJc w:val="left"/>
      <w:pPr>
        <w:ind w:left="6515" w:hanging="360"/>
      </w:pPr>
      <w:rPr>
        <w:rFonts w:hint="default"/>
        <w:lang w:val="ru-RU" w:eastAsia="en-US" w:bidi="ar-SA"/>
      </w:rPr>
    </w:lvl>
    <w:lvl w:ilvl="7" w:tplc="1DC6B7A4">
      <w:numFmt w:val="bullet"/>
      <w:lvlText w:val="•"/>
      <w:lvlJc w:val="left"/>
      <w:pPr>
        <w:ind w:left="7338" w:hanging="360"/>
      </w:pPr>
      <w:rPr>
        <w:rFonts w:hint="default"/>
        <w:lang w:val="ru-RU" w:eastAsia="en-US" w:bidi="ar-SA"/>
      </w:rPr>
    </w:lvl>
    <w:lvl w:ilvl="8" w:tplc="B4E2B9B0">
      <w:numFmt w:val="bullet"/>
      <w:lvlText w:val="•"/>
      <w:lvlJc w:val="left"/>
      <w:pPr>
        <w:ind w:left="8161" w:hanging="360"/>
      </w:pPr>
      <w:rPr>
        <w:rFonts w:hint="default"/>
        <w:lang w:val="ru-RU" w:eastAsia="en-US" w:bidi="ar-SA"/>
      </w:rPr>
    </w:lvl>
  </w:abstractNum>
  <w:abstractNum w:abstractNumId="1">
    <w:nsid w:val="1F720D6E"/>
    <w:multiLevelType w:val="hybridMultilevel"/>
    <w:tmpl w:val="D08067C6"/>
    <w:lvl w:ilvl="0" w:tplc="AF7E07E0">
      <w:start w:val="1"/>
      <w:numFmt w:val="decimal"/>
      <w:lvlText w:val="%1."/>
      <w:lvlJc w:val="left"/>
      <w:pPr>
        <w:tabs>
          <w:tab w:val="num" w:pos="720"/>
        </w:tabs>
        <w:ind w:left="720" w:hanging="360"/>
      </w:pPr>
    </w:lvl>
    <w:lvl w:ilvl="1" w:tplc="86643C3C" w:tentative="1">
      <w:start w:val="1"/>
      <w:numFmt w:val="decimal"/>
      <w:lvlText w:val="%2."/>
      <w:lvlJc w:val="left"/>
      <w:pPr>
        <w:tabs>
          <w:tab w:val="num" w:pos="1440"/>
        </w:tabs>
        <w:ind w:left="1440" w:hanging="360"/>
      </w:pPr>
    </w:lvl>
    <w:lvl w:ilvl="2" w:tplc="47888F08" w:tentative="1">
      <w:start w:val="1"/>
      <w:numFmt w:val="decimal"/>
      <w:lvlText w:val="%3."/>
      <w:lvlJc w:val="left"/>
      <w:pPr>
        <w:tabs>
          <w:tab w:val="num" w:pos="2160"/>
        </w:tabs>
        <w:ind w:left="2160" w:hanging="360"/>
      </w:pPr>
    </w:lvl>
    <w:lvl w:ilvl="3" w:tplc="C26E9482" w:tentative="1">
      <w:start w:val="1"/>
      <w:numFmt w:val="decimal"/>
      <w:lvlText w:val="%4."/>
      <w:lvlJc w:val="left"/>
      <w:pPr>
        <w:tabs>
          <w:tab w:val="num" w:pos="2880"/>
        </w:tabs>
        <w:ind w:left="2880" w:hanging="360"/>
      </w:pPr>
    </w:lvl>
    <w:lvl w:ilvl="4" w:tplc="A290F230" w:tentative="1">
      <w:start w:val="1"/>
      <w:numFmt w:val="decimal"/>
      <w:lvlText w:val="%5."/>
      <w:lvlJc w:val="left"/>
      <w:pPr>
        <w:tabs>
          <w:tab w:val="num" w:pos="3600"/>
        </w:tabs>
        <w:ind w:left="3600" w:hanging="360"/>
      </w:pPr>
    </w:lvl>
    <w:lvl w:ilvl="5" w:tplc="AF8AD46E" w:tentative="1">
      <w:start w:val="1"/>
      <w:numFmt w:val="decimal"/>
      <w:lvlText w:val="%6."/>
      <w:lvlJc w:val="left"/>
      <w:pPr>
        <w:tabs>
          <w:tab w:val="num" w:pos="4320"/>
        </w:tabs>
        <w:ind w:left="4320" w:hanging="360"/>
      </w:pPr>
    </w:lvl>
    <w:lvl w:ilvl="6" w:tplc="0032B7DE" w:tentative="1">
      <w:start w:val="1"/>
      <w:numFmt w:val="decimal"/>
      <w:lvlText w:val="%7."/>
      <w:lvlJc w:val="left"/>
      <w:pPr>
        <w:tabs>
          <w:tab w:val="num" w:pos="5040"/>
        </w:tabs>
        <w:ind w:left="5040" w:hanging="360"/>
      </w:pPr>
    </w:lvl>
    <w:lvl w:ilvl="7" w:tplc="772EB70A" w:tentative="1">
      <w:start w:val="1"/>
      <w:numFmt w:val="decimal"/>
      <w:lvlText w:val="%8."/>
      <w:lvlJc w:val="left"/>
      <w:pPr>
        <w:tabs>
          <w:tab w:val="num" w:pos="5760"/>
        </w:tabs>
        <w:ind w:left="5760" w:hanging="360"/>
      </w:pPr>
    </w:lvl>
    <w:lvl w:ilvl="8" w:tplc="6D4EA4EA" w:tentative="1">
      <w:start w:val="1"/>
      <w:numFmt w:val="decimal"/>
      <w:lvlText w:val="%9."/>
      <w:lvlJc w:val="left"/>
      <w:pPr>
        <w:tabs>
          <w:tab w:val="num" w:pos="6480"/>
        </w:tabs>
        <w:ind w:left="6480" w:hanging="360"/>
      </w:pPr>
    </w:lvl>
  </w:abstractNum>
  <w:abstractNum w:abstractNumId="2">
    <w:nsid w:val="36BB5542"/>
    <w:multiLevelType w:val="hybridMultilevel"/>
    <w:tmpl w:val="04D474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70B38"/>
    <w:rsid w:val="00004A42"/>
    <w:rsid w:val="00070B38"/>
    <w:rsid w:val="000D2BF7"/>
    <w:rsid w:val="000E697D"/>
    <w:rsid w:val="00253342"/>
    <w:rsid w:val="00257732"/>
    <w:rsid w:val="002E1703"/>
    <w:rsid w:val="003445AE"/>
    <w:rsid w:val="003F4A1B"/>
    <w:rsid w:val="004311C4"/>
    <w:rsid w:val="00462642"/>
    <w:rsid w:val="0073062A"/>
    <w:rsid w:val="007C5998"/>
    <w:rsid w:val="007C7707"/>
    <w:rsid w:val="008A1298"/>
    <w:rsid w:val="0090454C"/>
    <w:rsid w:val="009C3111"/>
    <w:rsid w:val="00A0622C"/>
    <w:rsid w:val="00A442E4"/>
    <w:rsid w:val="00AC3930"/>
    <w:rsid w:val="00B9547F"/>
    <w:rsid w:val="00C51DFE"/>
    <w:rsid w:val="00E218A7"/>
    <w:rsid w:val="00E3592F"/>
    <w:rsid w:val="00E85C7D"/>
    <w:rsid w:val="00ED6EB1"/>
    <w:rsid w:val="00F60EA5"/>
    <w:rsid w:val="00FA34E3"/>
    <w:rsid w:val="00FD4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622C"/>
    <w:rPr>
      <w:rFonts w:ascii="Times New Roman" w:eastAsia="Times New Roman" w:hAnsi="Times New Roman" w:cs="Times New Roman"/>
      <w:lang w:val="ru-RU"/>
    </w:rPr>
  </w:style>
  <w:style w:type="paragraph" w:styleId="1">
    <w:name w:val="heading 1"/>
    <w:basedOn w:val="a"/>
    <w:uiPriority w:val="1"/>
    <w:qFormat/>
    <w:rsid w:val="00A0622C"/>
    <w:pPr>
      <w:ind w:left="2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622C"/>
    <w:tblPr>
      <w:tblInd w:w="0" w:type="dxa"/>
      <w:tblCellMar>
        <w:top w:w="0" w:type="dxa"/>
        <w:left w:w="0" w:type="dxa"/>
        <w:bottom w:w="0" w:type="dxa"/>
        <w:right w:w="0" w:type="dxa"/>
      </w:tblCellMar>
    </w:tblPr>
  </w:style>
  <w:style w:type="paragraph" w:styleId="a3">
    <w:name w:val="Body Text"/>
    <w:basedOn w:val="a"/>
    <w:uiPriority w:val="1"/>
    <w:qFormat/>
    <w:rsid w:val="00A0622C"/>
    <w:pPr>
      <w:ind w:left="222" w:right="223"/>
      <w:jc w:val="both"/>
    </w:pPr>
    <w:rPr>
      <w:sz w:val="28"/>
      <w:szCs w:val="28"/>
    </w:rPr>
  </w:style>
  <w:style w:type="paragraph" w:styleId="a4">
    <w:name w:val="List Paragraph"/>
    <w:basedOn w:val="a"/>
    <w:uiPriority w:val="1"/>
    <w:qFormat/>
    <w:rsid w:val="00A0622C"/>
    <w:pPr>
      <w:ind w:left="1647" w:right="223" w:hanging="360"/>
      <w:jc w:val="both"/>
    </w:pPr>
  </w:style>
  <w:style w:type="paragraph" w:customStyle="1" w:styleId="TableParagraph">
    <w:name w:val="Table Paragraph"/>
    <w:basedOn w:val="a"/>
    <w:uiPriority w:val="1"/>
    <w:qFormat/>
    <w:rsid w:val="00A0622C"/>
    <w:pPr>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right="223"/>
      <w:jc w:val="both"/>
    </w:pPr>
    <w:rPr>
      <w:sz w:val="28"/>
      <w:szCs w:val="28"/>
    </w:rPr>
  </w:style>
  <w:style w:type="paragraph" w:styleId="a4">
    <w:name w:val="List Paragraph"/>
    <w:basedOn w:val="a"/>
    <w:uiPriority w:val="1"/>
    <w:qFormat/>
    <w:pPr>
      <w:ind w:left="1647" w:right="223" w:hanging="360"/>
      <w:jc w:val="both"/>
    </w:pPr>
  </w:style>
  <w:style w:type="paragraph" w:customStyle="1" w:styleId="TableParagraph">
    <w:name w:val="Table Paragraph"/>
    <w:basedOn w:val="a"/>
    <w:uiPriority w:val="1"/>
    <w:qFormat/>
    <w:pPr>
      <w:ind w:left="105"/>
    </w:pPr>
  </w:style>
</w:styles>
</file>

<file path=word/webSettings.xml><?xml version="1.0" encoding="utf-8"?>
<w:webSettings xmlns:r="http://schemas.openxmlformats.org/officeDocument/2006/relationships" xmlns:w="http://schemas.openxmlformats.org/wordprocessingml/2006/main">
  <w:divs>
    <w:div w:id="689255428">
      <w:bodyDiv w:val="1"/>
      <w:marLeft w:val="0"/>
      <w:marRight w:val="0"/>
      <w:marTop w:val="0"/>
      <w:marBottom w:val="0"/>
      <w:divBdr>
        <w:top w:val="none" w:sz="0" w:space="0" w:color="auto"/>
        <w:left w:val="none" w:sz="0" w:space="0" w:color="auto"/>
        <w:bottom w:val="none" w:sz="0" w:space="0" w:color="auto"/>
        <w:right w:val="none" w:sz="0" w:space="0" w:color="auto"/>
      </w:divBdr>
      <w:divsChild>
        <w:div w:id="336075977">
          <w:marLeft w:val="806"/>
          <w:marRight w:val="0"/>
          <w:marTop w:val="96"/>
          <w:marBottom w:val="0"/>
          <w:divBdr>
            <w:top w:val="none" w:sz="0" w:space="0" w:color="auto"/>
            <w:left w:val="none" w:sz="0" w:space="0" w:color="auto"/>
            <w:bottom w:val="none" w:sz="0" w:space="0" w:color="auto"/>
            <w:right w:val="none" w:sz="0" w:space="0" w:color="auto"/>
          </w:divBdr>
        </w:div>
        <w:div w:id="1517309051">
          <w:marLeft w:val="806"/>
          <w:marRight w:val="0"/>
          <w:marTop w:val="96"/>
          <w:marBottom w:val="0"/>
          <w:divBdr>
            <w:top w:val="none" w:sz="0" w:space="0" w:color="auto"/>
            <w:left w:val="none" w:sz="0" w:space="0" w:color="auto"/>
            <w:bottom w:val="none" w:sz="0" w:space="0" w:color="auto"/>
            <w:right w:val="none" w:sz="0" w:space="0" w:color="auto"/>
          </w:divBdr>
        </w:div>
        <w:div w:id="979922030">
          <w:marLeft w:val="806"/>
          <w:marRight w:val="0"/>
          <w:marTop w:val="96"/>
          <w:marBottom w:val="0"/>
          <w:divBdr>
            <w:top w:val="none" w:sz="0" w:space="0" w:color="auto"/>
            <w:left w:val="none" w:sz="0" w:space="0" w:color="auto"/>
            <w:bottom w:val="none" w:sz="0" w:space="0" w:color="auto"/>
            <w:right w:val="none" w:sz="0" w:space="0" w:color="auto"/>
          </w:divBdr>
        </w:div>
        <w:div w:id="1327781413">
          <w:marLeft w:val="806"/>
          <w:marRight w:val="0"/>
          <w:marTop w:val="96"/>
          <w:marBottom w:val="0"/>
          <w:divBdr>
            <w:top w:val="none" w:sz="0" w:space="0" w:color="auto"/>
            <w:left w:val="none" w:sz="0" w:space="0" w:color="auto"/>
            <w:bottom w:val="none" w:sz="0" w:space="0" w:color="auto"/>
            <w:right w:val="none" w:sz="0" w:space="0" w:color="auto"/>
          </w:divBdr>
        </w:div>
        <w:div w:id="1926526468">
          <w:marLeft w:val="806"/>
          <w:marRight w:val="0"/>
          <w:marTop w:val="96"/>
          <w:marBottom w:val="0"/>
          <w:divBdr>
            <w:top w:val="none" w:sz="0" w:space="0" w:color="auto"/>
            <w:left w:val="none" w:sz="0" w:space="0" w:color="auto"/>
            <w:bottom w:val="none" w:sz="0" w:space="0" w:color="auto"/>
            <w:right w:val="none" w:sz="0" w:space="0" w:color="auto"/>
          </w:divBdr>
        </w:div>
        <w:div w:id="862399665">
          <w:marLeft w:val="80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cp:lastModifiedBy>
  <cp:revision>3</cp:revision>
  <cp:lastPrinted>2024-02-05T09:24:00Z</cp:lastPrinted>
  <dcterms:created xsi:type="dcterms:W3CDTF">2024-02-01T11:53:00Z</dcterms:created>
  <dcterms:modified xsi:type="dcterms:W3CDTF">2024-02-05T09:24:00Z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2010</vt:lpwstr>
  </property>
  <property fmtid="{D5CDD505-2E9C-101B-9397-08002B2CF9AE}" pid="4" name="LastSaved">
    <vt:filetime>2024-01-31T00:00:00Z</vt:filetime>
  </property>
</Properties>
</file>